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929" w:rsidRDefault="00E41929" w:rsidP="00E41929">
      <w:pPr>
        <w:jc w:val="both"/>
        <w:rPr>
          <w:rFonts w:ascii="Arial" w:hAnsi="Arial" w:cs="Arial"/>
          <w:sz w:val="32"/>
          <w:szCs w:val="32"/>
        </w:rPr>
      </w:pPr>
      <w:r>
        <w:rPr>
          <w:rFonts w:ascii="Arial" w:hAnsi="Arial" w:cs="Arial"/>
          <w:noProof/>
          <w:sz w:val="32"/>
          <w:szCs w:val="32"/>
          <w:lang w:val="es-ES" w:eastAsia="es-ES" w:bidi="ar-SA"/>
        </w:rPr>
        <w:drawing>
          <wp:inline distT="0" distB="0" distL="0" distR="0" wp14:anchorId="1DED9F70" wp14:editId="400A3E6A">
            <wp:extent cx="1685925" cy="638731"/>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G-logo-co-fnj.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3218" cy="645283"/>
                    </a:xfrm>
                    <a:prstGeom prst="rect">
                      <a:avLst/>
                    </a:prstGeom>
                  </pic:spPr>
                </pic:pic>
              </a:graphicData>
            </a:graphic>
          </wp:inline>
        </w:drawing>
      </w:r>
      <w:r w:rsidR="00442817">
        <w:rPr>
          <w:rFonts w:ascii="Arial" w:hAnsi="Arial" w:cs="Arial"/>
          <w:noProof/>
          <w:lang w:val="es-ES" w:eastAsia="es-ES" w:bidi="ar-SA"/>
        </w:rPr>
        <w:t xml:space="preserve">                                                              </w:t>
      </w:r>
    </w:p>
    <w:p w:rsidR="00E41929" w:rsidRDefault="00E41929" w:rsidP="00E41929">
      <w:pPr>
        <w:jc w:val="both"/>
        <w:rPr>
          <w:rFonts w:ascii="Arial" w:hAnsi="Arial" w:cs="Arial"/>
          <w:sz w:val="32"/>
          <w:szCs w:val="32"/>
        </w:rPr>
      </w:pPr>
    </w:p>
    <w:p w:rsidR="00E41929" w:rsidRDefault="00E41929" w:rsidP="00E41929">
      <w:pPr>
        <w:jc w:val="both"/>
        <w:rPr>
          <w:rFonts w:ascii="Arial" w:hAnsi="Arial" w:cs="Arial"/>
          <w:sz w:val="32"/>
          <w:szCs w:val="32"/>
        </w:rPr>
      </w:pPr>
    </w:p>
    <w:p w:rsidR="00E41929" w:rsidRDefault="00E41929" w:rsidP="00E41929">
      <w:pPr>
        <w:jc w:val="both"/>
        <w:rPr>
          <w:rFonts w:ascii="Arial" w:hAnsi="Arial" w:cs="Arial"/>
          <w:sz w:val="32"/>
          <w:szCs w:val="32"/>
        </w:rPr>
      </w:pPr>
    </w:p>
    <w:p w:rsidR="00E41929" w:rsidRDefault="00E41929" w:rsidP="00E41929">
      <w:pPr>
        <w:jc w:val="both"/>
        <w:rPr>
          <w:rFonts w:ascii="Arial" w:hAnsi="Arial" w:cs="Arial"/>
          <w:sz w:val="32"/>
          <w:szCs w:val="32"/>
        </w:rPr>
      </w:pPr>
    </w:p>
    <w:p w:rsidR="00442817" w:rsidRDefault="00442817" w:rsidP="00E41929">
      <w:pPr>
        <w:jc w:val="both"/>
        <w:rPr>
          <w:rFonts w:ascii="Arial" w:hAnsi="Arial" w:cs="Arial"/>
          <w:sz w:val="32"/>
          <w:szCs w:val="32"/>
        </w:rPr>
      </w:pPr>
    </w:p>
    <w:p w:rsidR="00442817" w:rsidRDefault="00442817" w:rsidP="00E41929">
      <w:pPr>
        <w:jc w:val="both"/>
        <w:rPr>
          <w:rFonts w:ascii="Arial" w:hAnsi="Arial" w:cs="Arial"/>
          <w:sz w:val="32"/>
          <w:szCs w:val="32"/>
        </w:rPr>
      </w:pPr>
    </w:p>
    <w:p w:rsidR="00442817" w:rsidRDefault="00442817" w:rsidP="00E41929">
      <w:pPr>
        <w:jc w:val="both"/>
        <w:rPr>
          <w:rFonts w:ascii="Arial" w:hAnsi="Arial" w:cs="Arial"/>
          <w:sz w:val="32"/>
          <w:szCs w:val="32"/>
        </w:rPr>
      </w:pPr>
    </w:p>
    <w:p w:rsidR="00E41929" w:rsidRDefault="00E41929" w:rsidP="00E41929">
      <w:pPr>
        <w:jc w:val="both"/>
        <w:rPr>
          <w:rFonts w:ascii="Arial" w:hAnsi="Arial" w:cs="Arial"/>
          <w:sz w:val="32"/>
          <w:szCs w:val="32"/>
        </w:rPr>
      </w:pPr>
    </w:p>
    <w:p w:rsidR="002F70CC" w:rsidRPr="00E41929" w:rsidRDefault="00D975CA" w:rsidP="00442817">
      <w:pPr>
        <w:jc w:val="center"/>
        <w:rPr>
          <w:rFonts w:ascii="Arial" w:hAnsi="Arial" w:cs="Arial"/>
          <w:i/>
          <w:sz w:val="32"/>
          <w:szCs w:val="32"/>
        </w:rPr>
      </w:pPr>
      <w:r w:rsidRPr="00E41929">
        <w:rPr>
          <w:rFonts w:ascii="Arial" w:hAnsi="Arial" w:cs="Arial"/>
          <w:i/>
          <w:sz w:val="32"/>
          <w:szCs w:val="32"/>
        </w:rPr>
        <w:t>LEARNING BY DOING</w:t>
      </w:r>
    </w:p>
    <w:p w:rsidR="002F70CC" w:rsidRPr="00E41929" w:rsidRDefault="00D975CA" w:rsidP="00442817">
      <w:pPr>
        <w:jc w:val="center"/>
        <w:rPr>
          <w:rFonts w:ascii="Arial" w:hAnsi="Arial" w:cs="Arial"/>
          <w:i/>
          <w:sz w:val="32"/>
          <w:szCs w:val="32"/>
        </w:rPr>
      </w:pPr>
      <w:proofErr w:type="gramStart"/>
      <w:r w:rsidRPr="00E41929">
        <w:rPr>
          <w:rFonts w:ascii="Arial" w:hAnsi="Arial" w:cs="Arial"/>
          <w:i/>
          <w:sz w:val="32"/>
          <w:szCs w:val="32"/>
        </w:rPr>
        <w:t>for</w:t>
      </w:r>
      <w:proofErr w:type="gramEnd"/>
      <w:r w:rsidRPr="00E41929">
        <w:rPr>
          <w:rFonts w:ascii="Arial" w:hAnsi="Arial" w:cs="Arial"/>
          <w:i/>
          <w:sz w:val="32"/>
          <w:szCs w:val="32"/>
        </w:rPr>
        <w:t xml:space="preserve"> the labour market inclusion of young people</w:t>
      </w:r>
    </w:p>
    <w:p w:rsidR="002F70CC" w:rsidRPr="00E41929" w:rsidRDefault="002F70CC" w:rsidP="00442817">
      <w:pPr>
        <w:jc w:val="center"/>
        <w:rPr>
          <w:rFonts w:ascii="Arial" w:hAnsi="Arial" w:cs="Arial"/>
          <w:i/>
          <w:sz w:val="32"/>
          <w:szCs w:val="32"/>
        </w:rPr>
      </w:pPr>
    </w:p>
    <w:p w:rsidR="002F70CC" w:rsidRPr="00E41929" w:rsidRDefault="002F70CC" w:rsidP="00442817">
      <w:pPr>
        <w:jc w:val="center"/>
        <w:rPr>
          <w:rFonts w:ascii="Arial" w:hAnsi="Arial" w:cs="Arial"/>
          <w:sz w:val="32"/>
          <w:szCs w:val="32"/>
        </w:rPr>
      </w:pPr>
    </w:p>
    <w:p w:rsidR="002F70CC" w:rsidRPr="00E41929" w:rsidRDefault="00013323" w:rsidP="00442817">
      <w:pPr>
        <w:jc w:val="center"/>
        <w:rPr>
          <w:rFonts w:ascii="Arial" w:hAnsi="Arial" w:cs="Arial"/>
          <w:sz w:val="20"/>
          <w:szCs w:val="20"/>
        </w:rPr>
      </w:pPr>
      <w:r w:rsidRPr="00E41929">
        <w:rPr>
          <w:rFonts w:ascii="Arial" w:hAnsi="Arial" w:cs="Arial"/>
          <w:sz w:val="20"/>
          <w:szCs w:val="20"/>
        </w:rPr>
        <w:t>TRAINING AND EMPLOYMEN</w:t>
      </w:r>
      <w:r w:rsidR="0044642D" w:rsidRPr="00E41929">
        <w:rPr>
          <w:rFonts w:ascii="Arial" w:hAnsi="Arial" w:cs="Arial"/>
          <w:sz w:val="20"/>
          <w:szCs w:val="20"/>
        </w:rPr>
        <w:t>T INITIATIVE FOR YOUNG PEOPLE AT</w:t>
      </w:r>
      <w:r w:rsidRPr="00E41929">
        <w:rPr>
          <w:rFonts w:ascii="Arial" w:hAnsi="Arial" w:cs="Arial"/>
          <w:sz w:val="20"/>
          <w:szCs w:val="20"/>
        </w:rPr>
        <w:t xml:space="preserve"> RISK OF EXCLUSION</w:t>
      </w:r>
    </w:p>
    <w:p w:rsidR="002F70CC" w:rsidRPr="00E41929" w:rsidRDefault="002F70CC" w:rsidP="00442817">
      <w:pPr>
        <w:jc w:val="center"/>
        <w:rPr>
          <w:rFonts w:ascii="Arial" w:hAnsi="Arial" w:cs="Arial"/>
          <w:sz w:val="32"/>
          <w:szCs w:val="32"/>
        </w:rPr>
      </w:pPr>
    </w:p>
    <w:p w:rsidR="00442817" w:rsidRDefault="00D975CA" w:rsidP="00442817">
      <w:pPr>
        <w:jc w:val="center"/>
        <w:rPr>
          <w:rFonts w:ascii="Arial" w:hAnsi="Arial" w:cs="Arial"/>
          <w:sz w:val="32"/>
          <w:szCs w:val="32"/>
        </w:rPr>
      </w:pPr>
      <w:r w:rsidRPr="00E41929">
        <w:rPr>
          <w:rFonts w:ascii="Arial" w:hAnsi="Arial" w:cs="Arial"/>
          <w:sz w:val="32"/>
          <w:szCs w:val="32"/>
        </w:rPr>
        <w:t>Executive report</w:t>
      </w:r>
    </w:p>
    <w:p w:rsidR="00442817" w:rsidRDefault="00442817" w:rsidP="00442817">
      <w:pPr>
        <w:jc w:val="center"/>
        <w:rPr>
          <w:rFonts w:ascii="Arial" w:hAnsi="Arial" w:cs="Arial"/>
          <w:sz w:val="32"/>
          <w:szCs w:val="32"/>
        </w:rPr>
      </w:pPr>
    </w:p>
    <w:p w:rsidR="00442817" w:rsidRDefault="00442817" w:rsidP="00E41929">
      <w:pPr>
        <w:jc w:val="both"/>
        <w:rPr>
          <w:rFonts w:ascii="Arial" w:hAnsi="Arial" w:cs="Arial"/>
          <w:sz w:val="32"/>
          <w:szCs w:val="32"/>
        </w:rPr>
      </w:pPr>
    </w:p>
    <w:p w:rsidR="00442817" w:rsidRDefault="00442817" w:rsidP="00E41929">
      <w:pPr>
        <w:jc w:val="both"/>
        <w:rPr>
          <w:rFonts w:ascii="Arial" w:hAnsi="Arial" w:cs="Arial"/>
          <w:sz w:val="32"/>
          <w:szCs w:val="32"/>
        </w:rPr>
      </w:pPr>
    </w:p>
    <w:p w:rsidR="00442817" w:rsidRDefault="00442817" w:rsidP="00E41929">
      <w:pPr>
        <w:jc w:val="both"/>
        <w:rPr>
          <w:rFonts w:ascii="Arial" w:hAnsi="Arial" w:cs="Arial"/>
          <w:sz w:val="32"/>
          <w:szCs w:val="32"/>
        </w:rPr>
      </w:pPr>
    </w:p>
    <w:p w:rsidR="00442817" w:rsidRDefault="00442817" w:rsidP="00E41929">
      <w:pPr>
        <w:jc w:val="both"/>
        <w:rPr>
          <w:rFonts w:ascii="Arial" w:hAnsi="Arial" w:cs="Arial"/>
          <w:sz w:val="32"/>
          <w:szCs w:val="32"/>
        </w:rPr>
      </w:pPr>
    </w:p>
    <w:p w:rsidR="00442817" w:rsidRDefault="00442817" w:rsidP="00E41929">
      <w:pPr>
        <w:jc w:val="both"/>
        <w:rPr>
          <w:rFonts w:ascii="Arial" w:hAnsi="Arial" w:cs="Arial"/>
          <w:sz w:val="32"/>
          <w:szCs w:val="32"/>
        </w:rPr>
      </w:pPr>
    </w:p>
    <w:p w:rsidR="00442817" w:rsidRDefault="00442817" w:rsidP="00E41929">
      <w:pPr>
        <w:jc w:val="both"/>
        <w:rPr>
          <w:rFonts w:ascii="Arial" w:hAnsi="Arial" w:cs="Arial"/>
          <w:sz w:val="32"/>
          <w:szCs w:val="32"/>
        </w:rPr>
      </w:pPr>
    </w:p>
    <w:p w:rsidR="00442817" w:rsidRDefault="00442817" w:rsidP="00E41929">
      <w:pPr>
        <w:jc w:val="both"/>
        <w:rPr>
          <w:rFonts w:ascii="Arial" w:hAnsi="Arial" w:cs="Arial"/>
          <w:sz w:val="32"/>
          <w:szCs w:val="32"/>
        </w:rPr>
      </w:pPr>
    </w:p>
    <w:p w:rsidR="00442817" w:rsidRDefault="00442817" w:rsidP="00E41929">
      <w:pPr>
        <w:jc w:val="both"/>
        <w:rPr>
          <w:rFonts w:ascii="Arial" w:hAnsi="Arial" w:cs="Arial"/>
          <w:sz w:val="32"/>
          <w:szCs w:val="32"/>
        </w:rPr>
      </w:pPr>
    </w:p>
    <w:p w:rsidR="00D14369" w:rsidRPr="00D14369" w:rsidRDefault="00442817" w:rsidP="00E41929">
      <w:pPr>
        <w:jc w:val="both"/>
        <w:rPr>
          <w:rFonts w:ascii="Arial" w:hAnsi="Arial" w:cs="Arial"/>
        </w:rPr>
      </w:pPr>
      <w:r>
        <w:rPr>
          <w:rFonts w:ascii="Arial" w:hAnsi="Arial" w:cs="Arial"/>
          <w:noProof/>
          <w:lang w:val="es-ES" w:eastAsia="es-ES" w:bidi="ar-SA"/>
        </w:rPr>
        <w:drawing>
          <wp:inline distT="0" distB="0" distL="0" distR="0" wp14:anchorId="28138DB1" wp14:editId="112F84FD">
            <wp:extent cx="1581150" cy="1581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 Fla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7617" cy="1587617"/>
                    </a:xfrm>
                    <a:prstGeom prst="rect">
                      <a:avLst/>
                    </a:prstGeom>
                  </pic:spPr>
                </pic:pic>
              </a:graphicData>
            </a:graphic>
          </wp:inline>
        </w:drawing>
      </w:r>
      <w:r w:rsidR="00D975CA" w:rsidRPr="00E41929">
        <w:rPr>
          <w:rFonts w:ascii="Arial" w:hAnsi="Arial" w:cs="Arial"/>
          <w:sz w:val="32"/>
          <w:szCs w:val="32"/>
        </w:rPr>
        <w:br w:type="page"/>
      </w:r>
    </w:p>
    <w:p w:rsidR="002F70CC" w:rsidRPr="00D14369" w:rsidRDefault="00013323" w:rsidP="00E41929">
      <w:pPr>
        <w:pStyle w:val="Ttulo2"/>
        <w:jc w:val="both"/>
        <w:rPr>
          <w:rFonts w:ascii="Arial" w:hAnsi="Arial" w:cs="Arial"/>
          <w:sz w:val="28"/>
          <w:szCs w:val="28"/>
        </w:rPr>
      </w:pPr>
      <w:bookmarkStart w:id="0" w:name="_Toc433901285"/>
      <w:r w:rsidRPr="00D14369">
        <w:rPr>
          <w:rFonts w:ascii="Arial" w:hAnsi="Arial" w:cs="Arial"/>
          <w:sz w:val="28"/>
          <w:szCs w:val="28"/>
        </w:rPr>
        <w:lastRenderedPageBreak/>
        <w:t xml:space="preserve">An opportunity for the most </w:t>
      </w:r>
      <w:r w:rsidR="000B5616">
        <w:rPr>
          <w:rFonts w:ascii="Arial" w:hAnsi="Arial" w:cs="Arial"/>
          <w:sz w:val="28"/>
          <w:szCs w:val="28"/>
        </w:rPr>
        <w:t>abandoned</w:t>
      </w:r>
      <w:r w:rsidRPr="00D14369">
        <w:rPr>
          <w:rFonts w:ascii="Arial" w:hAnsi="Arial" w:cs="Arial"/>
          <w:sz w:val="28"/>
          <w:szCs w:val="28"/>
        </w:rPr>
        <w:t xml:space="preserve"> </w:t>
      </w:r>
      <w:bookmarkEnd w:id="0"/>
      <w:r w:rsidR="000B5616">
        <w:rPr>
          <w:rFonts w:ascii="Arial" w:hAnsi="Arial" w:cs="Arial"/>
          <w:sz w:val="28"/>
          <w:szCs w:val="28"/>
        </w:rPr>
        <w:t>youth</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b/>
        </w:rPr>
        <w:t>Youth employment</w:t>
      </w:r>
      <w:r w:rsidRPr="00D14369">
        <w:rPr>
          <w:rFonts w:ascii="Arial" w:hAnsi="Arial" w:cs="Arial"/>
        </w:rPr>
        <w:t xml:space="preserve"> is now one of the biggest problems in the Spanish labour market and has reached </w:t>
      </w:r>
      <w:r w:rsidRPr="00D14369">
        <w:rPr>
          <w:rFonts w:ascii="Arial" w:hAnsi="Arial" w:cs="Arial"/>
          <w:b/>
        </w:rPr>
        <w:t>dramatic proportions for an entire generation</w:t>
      </w:r>
      <w:r w:rsidRPr="00D14369">
        <w:rPr>
          <w:rFonts w:ascii="Arial" w:hAnsi="Arial" w:cs="Arial"/>
        </w:rPr>
        <w:t>.</w:t>
      </w:r>
      <w:r w:rsidRPr="00D14369">
        <w:rPr>
          <w:rFonts w:ascii="Arial" w:hAnsi="Arial" w:cs="Arial"/>
          <w:b/>
        </w:rPr>
        <w:t xml:space="preserve"> </w:t>
      </w:r>
      <w:r w:rsidRPr="00D14369">
        <w:rPr>
          <w:rFonts w:ascii="Arial" w:hAnsi="Arial" w:cs="Arial"/>
        </w:rPr>
        <w:t>Although the ongoing and critical deterioration of the labour situation for young people has improved marginally in recent months, still today</w:t>
      </w:r>
      <w:r w:rsidRPr="00D14369">
        <w:rPr>
          <w:rStyle w:val="Refdenotaalpie"/>
          <w:rFonts w:ascii="Arial" w:hAnsi="Arial" w:cs="Arial"/>
        </w:rPr>
        <w:footnoteReference w:id="1"/>
      </w:r>
      <w:r w:rsidRPr="00D14369">
        <w:rPr>
          <w:rFonts w:ascii="Arial" w:hAnsi="Arial" w:cs="Arial"/>
        </w:rPr>
        <w:t xml:space="preserve"> over 49% of those under age 25 are unemployed. In other words, </w:t>
      </w:r>
      <w:r w:rsidRPr="00D14369">
        <w:rPr>
          <w:rFonts w:ascii="Arial" w:hAnsi="Arial" w:cs="Arial"/>
          <w:b/>
        </w:rPr>
        <w:t>nearly half of the young people who want to work cannot</w:t>
      </w:r>
      <w:r w:rsidRPr="00D14369">
        <w:rPr>
          <w:rFonts w:ascii="Arial" w:hAnsi="Arial" w:cs="Arial"/>
        </w:rPr>
        <w:t xml:space="preserve"> as it is simply impossible to find a job.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This situation is </w:t>
      </w:r>
      <w:r w:rsidRPr="00D14369">
        <w:rPr>
          <w:rFonts w:ascii="Arial" w:hAnsi="Arial" w:cs="Arial"/>
          <w:b/>
        </w:rPr>
        <w:t xml:space="preserve">particularly alarming </w:t>
      </w:r>
      <w:r w:rsidRPr="00D14369">
        <w:rPr>
          <w:rFonts w:ascii="Arial" w:hAnsi="Arial" w:cs="Arial"/>
        </w:rPr>
        <w:t xml:space="preserve">in the case of young people with low qualifications: the </w:t>
      </w:r>
      <w:r w:rsidRPr="00D14369">
        <w:rPr>
          <w:rFonts w:ascii="Arial" w:hAnsi="Arial" w:cs="Arial"/>
          <w:b/>
        </w:rPr>
        <w:t>unemployment rate</w:t>
      </w:r>
      <w:r w:rsidRPr="00D14369">
        <w:rPr>
          <w:rFonts w:ascii="Arial" w:hAnsi="Arial" w:cs="Arial"/>
        </w:rPr>
        <w:t xml:space="preserve"> of those with no diploma (not even secondary school) is </w:t>
      </w:r>
      <w:r w:rsidRPr="00D14369">
        <w:rPr>
          <w:rFonts w:ascii="Arial" w:hAnsi="Arial" w:cs="Arial"/>
          <w:b/>
        </w:rPr>
        <w:t>57%</w:t>
      </w:r>
      <w:r w:rsidRPr="00D14369">
        <w:rPr>
          <w:rFonts w:ascii="Arial" w:hAnsi="Arial" w:cs="Arial"/>
        </w:rPr>
        <w:t xml:space="preserve"> (63% in the case of young women).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If we </w:t>
      </w:r>
      <w:r w:rsidR="00D14369" w:rsidRPr="00D14369">
        <w:rPr>
          <w:rFonts w:ascii="Arial" w:hAnsi="Arial" w:cs="Arial"/>
        </w:rPr>
        <w:t>factor in</w:t>
      </w:r>
      <w:r w:rsidRPr="00D14369">
        <w:rPr>
          <w:rFonts w:ascii="Arial" w:hAnsi="Arial" w:cs="Arial"/>
        </w:rPr>
        <w:t xml:space="preserve"> disadvantaged personal situations such as </w:t>
      </w:r>
      <w:r w:rsidRPr="00D14369">
        <w:rPr>
          <w:rFonts w:ascii="Arial" w:hAnsi="Arial" w:cs="Arial"/>
          <w:b/>
        </w:rPr>
        <w:t>low-income families</w:t>
      </w:r>
      <w:r w:rsidRPr="00D14369">
        <w:rPr>
          <w:rFonts w:ascii="Arial" w:hAnsi="Arial" w:cs="Arial"/>
        </w:rPr>
        <w:t xml:space="preserve">, belonging to groups facing </w:t>
      </w:r>
      <w:r w:rsidRPr="00D14369">
        <w:rPr>
          <w:rFonts w:ascii="Arial" w:hAnsi="Arial" w:cs="Arial"/>
          <w:b/>
        </w:rPr>
        <w:t>discrimination</w:t>
      </w:r>
      <w:r w:rsidRPr="00D14369">
        <w:rPr>
          <w:rFonts w:ascii="Arial" w:hAnsi="Arial" w:cs="Arial"/>
        </w:rPr>
        <w:t xml:space="preserve"> on the basis of their country of birth or ethnic origin, residing in </w:t>
      </w:r>
      <w:r w:rsidRPr="00D14369">
        <w:rPr>
          <w:rFonts w:ascii="Arial" w:hAnsi="Arial" w:cs="Arial"/>
          <w:b/>
        </w:rPr>
        <w:t>run-down neighbourhoods, lack of contact networks</w:t>
      </w:r>
      <w:r w:rsidRPr="00D14369">
        <w:rPr>
          <w:rFonts w:ascii="Arial" w:hAnsi="Arial" w:cs="Arial"/>
        </w:rPr>
        <w:t xml:space="preserve">, etc. (circumstances not reflected in official statistics), the real likelihood of finding a job drops exponentially putting many young people on the </w:t>
      </w:r>
      <w:r w:rsidRPr="00D14369">
        <w:rPr>
          <w:rFonts w:ascii="Arial" w:hAnsi="Arial" w:cs="Arial"/>
          <w:b/>
        </w:rPr>
        <w:t>brink of vulnerability and social exclusion</w:t>
      </w:r>
      <w:r w:rsidRPr="00D14369">
        <w:rPr>
          <w:rFonts w:ascii="Arial" w:hAnsi="Arial" w:cs="Arial"/>
        </w:rPr>
        <w:t xml:space="preserve">, limiting their chances for future development as citizens with full rights.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Employment policies will only have an impact on these young people if </w:t>
      </w:r>
      <w:r w:rsidRPr="00D14369">
        <w:rPr>
          <w:rFonts w:ascii="Arial" w:hAnsi="Arial" w:cs="Arial"/>
          <w:b/>
        </w:rPr>
        <w:t>specific initiatives are implemented</w:t>
      </w:r>
      <w:r w:rsidRPr="00D14369">
        <w:rPr>
          <w:rFonts w:ascii="Arial" w:hAnsi="Arial" w:cs="Arial"/>
        </w:rPr>
        <w:t xml:space="preserve"> targeting those who are having the most difficult time so that on their path towards employment they are at least at the same starting point as many others who are not facing the same elements of vulnerability.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Only then, by </w:t>
      </w:r>
      <w:r w:rsidRPr="00D14369">
        <w:rPr>
          <w:rFonts w:ascii="Arial" w:hAnsi="Arial" w:cs="Arial"/>
          <w:b/>
        </w:rPr>
        <w:t>ensuring equal opportunity in employment</w:t>
      </w:r>
      <w:r w:rsidRPr="00D14369">
        <w:rPr>
          <w:rFonts w:ascii="Arial" w:hAnsi="Arial" w:cs="Arial"/>
        </w:rPr>
        <w:t xml:space="preserve">, will we contribute to a fairer and more cohesive society where sustainable growth benefits everyone.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It was with this objective, i.e. to respond to the reality faced by youth in severe risk of vulnerability and social </w:t>
      </w:r>
      <w:proofErr w:type="gramStart"/>
      <w:r w:rsidRPr="00D14369">
        <w:rPr>
          <w:rFonts w:ascii="Arial" w:hAnsi="Arial" w:cs="Arial"/>
        </w:rPr>
        <w:t>exclusion, that</w:t>
      </w:r>
      <w:proofErr w:type="gramEnd"/>
      <w:r w:rsidRPr="00D14369">
        <w:rPr>
          <w:rFonts w:ascii="Arial" w:hAnsi="Arial" w:cs="Arial"/>
        </w:rPr>
        <w:t xml:space="preserve"> the Fundación Secretariado Gitano conceived the project called </w:t>
      </w:r>
      <w:r w:rsidRPr="00D14369">
        <w:rPr>
          <w:rFonts w:ascii="Arial" w:hAnsi="Arial" w:cs="Arial"/>
          <w:b/>
        </w:rPr>
        <w:t>“Learning by Doing, training and employment for young people”</w:t>
      </w:r>
      <w:r w:rsidRPr="00D14369">
        <w:rPr>
          <w:rFonts w:ascii="Arial" w:hAnsi="Arial" w:cs="Arial"/>
        </w:rPr>
        <w:t>.</w:t>
      </w:r>
      <w:r w:rsidRPr="00D14369">
        <w:rPr>
          <w:rFonts w:ascii="Arial" w:hAnsi="Arial" w:cs="Arial"/>
          <w:b/>
        </w:rPr>
        <w:t xml:space="preserve"> </w:t>
      </w:r>
      <w:r w:rsidRPr="00D14369">
        <w:rPr>
          <w:rFonts w:ascii="Arial" w:hAnsi="Arial" w:cs="Arial"/>
        </w:rPr>
        <w:t xml:space="preserve"> </w:t>
      </w:r>
    </w:p>
    <w:p w:rsidR="002F70CC" w:rsidRPr="00D14369" w:rsidRDefault="002F70CC" w:rsidP="00E41929">
      <w:pPr>
        <w:jc w:val="both"/>
        <w:rPr>
          <w:rFonts w:ascii="Arial" w:hAnsi="Arial" w:cs="Arial"/>
        </w:rPr>
      </w:pPr>
    </w:p>
    <w:p w:rsidR="00D14369" w:rsidRDefault="00D14369" w:rsidP="00E41929">
      <w:pPr>
        <w:jc w:val="both"/>
        <w:rPr>
          <w:rFonts w:ascii="Arial" w:eastAsiaTheme="majorEastAsia" w:hAnsi="Arial" w:cs="Arial"/>
          <w:b/>
          <w:bCs/>
          <w:color w:val="4F81BD" w:themeColor="accent1"/>
          <w:sz w:val="28"/>
          <w:szCs w:val="28"/>
        </w:rPr>
      </w:pPr>
    </w:p>
    <w:p w:rsidR="002F70CC" w:rsidRPr="00D14369" w:rsidRDefault="000443A2" w:rsidP="00E41929">
      <w:pPr>
        <w:pStyle w:val="Ttulo2"/>
        <w:jc w:val="both"/>
        <w:rPr>
          <w:rFonts w:ascii="Arial" w:hAnsi="Arial" w:cs="Arial"/>
          <w:sz w:val="28"/>
          <w:szCs w:val="28"/>
        </w:rPr>
      </w:pPr>
      <w:bookmarkStart w:id="1" w:name="_Toc433901286"/>
      <w:r w:rsidRPr="00D14369">
        <w:rPr>
          <w:rFonts w:ascii="Arial" w:hAnsi="Arial" w:cs="Arial"/>
          <w:sz w:val="28"/>
          <w:szCs w:val="28"/>
        </w:rPr>
        <w:t>What are these young people like?</w:t>
      </w:r>
      <w:bookmarkEnd w:id="1"/>
      <w:r w:rsidRPr="00D14369">
        <w:rPr>
          <w:rFonts w:ascii="Arial" w:hAnsi="Arial" w:cs="Arial"/>
          <w:sz w:val="28"/>
          <w:szCs w:val="28"/>
        </w:rPr>
        <w:t xml:space="preserve">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These youth, who participate in the social and employment programmes run by the Fundación Secretariado Gitano, have a number of characteristics in common: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 </w:t>
      </w:r>
      <w:r w:rsidRPr="00D14369">
        <w:rPr>
          <w:rFonts w:ascii="Arial" w:hAnsi="Arial" w:cs="Arial"/>
          <w:b/>
        </w:rPr>
        <w:t>A strong desire to find a job and create a future for themselves</w:t>
      </w:r>
      <w:r w:rsidRPr="00D14369">
        <w:rPr>
          <w:rFonts w:ascii="Arial" w:hAnsi="Arial" w:cs="Arial"/>
        </w:rPr>
        <w:t xml:space="preserve"> but facing the discouraging reality of lacking the skills and professional qualifications demanded by the labour market, in a very competitive environment where jobs are scarce.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 </w:t>
      </w:r>
      <w:r w:rsidRPr="00D14369">
        <w:rPr>
          <w:rFonts w:ascii="Arial" w:hAnsi="Arial" w:cs="Arial"/>
          <w:b/>
        </w:rPr>
        <w:t xml:space="preserve">They are not familiar with </w:t>
      </w:r>
      <w:r w:rsidRPr="00D14369">
        <w:rPr>
          <w:rFonts w:ascii="Arial" w:hAnsi="Arial" w:cs="Arial"/>
        </w:rPr>
        <w:t xml:space="preserve">how companies work in terms of employment.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 </w:t>
      </w:r>
      <w:r w:rsidRPr="00D14369">
        <w:rPr>
          <w:rFonts w:ascii="Arial" w:hAnsi="Arial" w:cs="Arial"/>
          <w:b/>
        </w:rPr>
        <w:t>They have great learning potential</w:t>
      </w:r>
      <w:r w:rsidRPr="00D14369">
        <w:rPr>
          <w:rFonts w:ascii="Arial" w:hAnsi="Arial" w:cs="Arial"/>
        </w:rPr>
        <w:t xml:space="preserve"> although are frequently unaware of it.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i/>
          <w:iCs/>
        </w:rPr>
      </w:pPr>
      <w:r w:rsidRPr="00D14369">
        <w:rPr>
          <w:rFonts w:ascii="Arial" w:hAnsi="Arial" w:cs="Arial"/>
        </w:rPr>
        <w:t xml:space="preserve">• </w:t>
      </w:r>
      <w:r w:rsidRPr="00D14369">
        <w:rPr>
          <w:rFonts w:ascii="Arial" w:hAnsi="Arial" w:cs="Arial"/>
          <w:b/>
        </w:rPr>
        <w:t xml:space="preserve">They sometimes lack the support they need </w:t>
      </w:r>
      <w:r w:rsidRPr="00D14369">
        <w:rPr>
          <w:rFonts w:ascii="Arial" w:hAnsi="Arial" w:cs="Arial"/>
        </w:rPr>
        <w:t>from their immediate surroundings, often due to the limited economic resources of their families. This stands in the way to their persevering in long social-labour inclusion processes as they need to seek alternative ways to sustain their domestic economy.</w:t>
      </w:r>
      <w:r w:rsidRPr="00D14369">
        <w:rPr>
          <w:rFonts w:ascii="Arial" w:hAnsi="Arial" w:cs="Arial"/>
          <w:i/>
        </w:rPr>
        <w:t xml:space="preserve">    </w:t>
      </w:r>
    </w:p>
    <w:p w:rsidR="002F70CC" w:rsidRPr="00D14369" w:rsidRDefault="002F70CC" w:rsidP="00E41929">
      <w:pPr>
        <w:jc w:val="both"/>
        <w:rPr>
          <w:rFonts w:ascii="Arial" w:hAnsi="Arial" w:cs="Arial"/>
          <w:i/>
          <w:iCs/>
        </w:rPr>
      </w:pPr>
    </w:p>
    <w:p w:rsidR="00AE59B8" w:rsidRPr="00E41929" w:rsidRDefault="00B461DE" w:rsidP="00E41929">
      <w:pPr>
        <w:ind w:left="708"/>
        <w:jc w:val="both"/>
        <w:rPr>
          <w:rFonts w:ascii="Arial" w:hAnsi="Arial" w:cs="Arial"/>
          <w:i/>
          <w:sz w:val="20"/>
          <w:szCs w:val="20"/>
        </w:rPr>
      </w:pPr>
      <w:r w:rsidRPr="00E41929">
        <w:rPr>
          <w:rFonts w:ascii="Arial" w:hAnsi="Arial" w:cs="Arial"/>
          <w:i/>
          <w:sz w:val="20"/>
          <w:szCs w:val="20"/>
        </w:rPr>
        <w:lastRenderedPageBreak/>
        <w:t>The project “Learning by Doing” run by the Fundación Secretariado Gitano, was conceived to give options to young people in severe risk of vulnerability and social exclusion. Only by implementing specific actions to put those facing the greatest hardships at the same starting point can we ensure equal opportunity in employment and thus contribute to building a fairer and more cohesive society.</w:t>
      </w:r>
    </w:p>
    <w:p w:rsidR="002F70CC" w:rsidRPr="00304B46" w:rsidRDefault="00B461DE" w:rsidP="00E41929">
      <w:pPr>
        <w:pStyle w:val="Ttulo1"/>
        <w:jc w:val="both"/>
        <w:rPr>
          <w:rFonts w:ascii="Arial" w:hAnsi="Arial" w:cs="Arial"/>
          <w:sz w:val="36"/>
          <w:szCs w:val="36"/>
        </w:rPr>
      </w:pPr>
      <w:r w:rsidRPr="00D14369">
        <w:rPr>
          <w:rFonts w:ascii="Arial" w:hAnsi="Arial" w:cs="Arial"/>
          <w:i/>
          <w:sz w:val="22"/>
          <w:szCs w:val="22"/>
        </w:rPr>
        <w:t xml:space="preserve"> </w:t>
      </w:r>
      <w:r w:rsidRPr="00D14369">
        <w:rPr>
          <w:rFonts w:ascii="Arial" w:hAnsi="Arial" w:cs="Arial"/>
          <w:sz w:val="22"/>
          <w:szCs w:val="22"/>
        </w:rPr>
        <w:t xml:space="preserve"> </w:t>
      </w:r>
      <w:bookmarkStart w:id="2" w:name="_Toc433901287"/>
      <w:r w:rsidRPr="00304B46">
        <w:rPr>
          <w:rFonts w:ascii="Arial" w:hAnsi="Arial" w:cs="Arial"/>
          <w:sz w:val="36"/>
          <w:szCs w:val="36"/>
        </w:rPr>
        <w:t>THE PROJECT</w:t>
      </w:r>
      <w:bookmarkEnd w:id="2"/>
      <w:r w:rsidRPr="00304B46">
        <w:rPr>
          <w:rFonts w:ascii="Arial" w:hAnsi="Arial" w:cs="Arial"/>
          <w:sz w:val="36"/>
          <w:szCs w:val="36"/>
        </w:rPr>
        <w:t xml:space="preserve"> </w:t>
      </w:r>
    </w:p>
    <w:p w:rsidR="002F70CC" w:rsidRPr="00D14369" w:rsidRDefault="002F70CC" w:rsidP="00E41929">
      <w:pPr>
        <w:jc w:val="both"/>
        <w:rPr>
          <w:rFonts w:ascii="Arial" w:hAnsi="Arial" w:cs="Arial"/>
        </w:rPr>
      </w:pPr>
    </w:p>
    <w:p w:rsidR="002F70CC" w:rsidRPr="00304B46" w:rsidRDefault="00013323" w:rsidP="00E41929">
      <w:pPr>
        <w:pStyle w:val="Ttulo2"/>
        <w:jc w:val="both"/>
        <w:rPr>
          <w:rFonts w:ascii="Arial" w:hAnsi="Arial" w:cs="Arial"/>
          <w:sz w:val="28"/>
          <w:szCs w:val="28"/>
        </w:rPr>
      </w:pPr>
      <w:bookmarkStart w:id="3" w:name="_Toc433901288"/>
      <w:r w:rsidRPr="00304B46">
        <w:rPr>
          <w:rFonts w:ascii="Arial" w:hAnsi="Arial" w:cs="Arial"/>
          <w:sz w:val="28"/>
          <w:szCs w:val="28"/>
        </w:rPr>
        <w:t>“Learning by Doing” a labour market integration initiative for young people in risk of exclusion</w:t>
      </w:r>
      <w:bookmarkEnd w:id="3"/>
      <w:r w:rsidRPr="00304B46">
        <w:rPr>
          <w:rFonts w:ascii="Arial" w:hAnsi="Arial" w:cs="Arial"/>
          <w:sz w:val="28"/>
          <w:szCs w:val="28"/>
        </w:rPr>
        <w:t xml:space="preserve">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The </w:t>
      </w:r>
      <w:r w:rsidRPr="00D14369">
        <w:rPr>
          <w:rFonts w:ascii="Arial" w:hAnsi="Arial" w:cs="Arial"/>
          <w:b/>
        </w:rPr>
        <w:t>“Learning by Doing”</w:t>
      </w:r>
      <w:r w:rsidRPr="00D14369">
        <w:rPr>
          <w:rFonts w:ascii="Arial" w:hAnsi="Arial" w:cs="Arial"/>
        </w:rPr>
        <w:t xml:space="preserve"> project of the Fundación Secretariado Gitano is, first and foremost, a </w:t>
      </w:r>
      <w:r w:rsidRPr="00D14369">
        <w:rPr>
          <w:rFonts w:ascii="Arial" w:hAnsi="Arial" w:cs="Arial"/>
          <w:b/>
        </w:rPr>
        <w:t>project offering opportunity to young people facing social difficulties</w:t>
      </w:r>
      <w:r w:rsidRPr="00D14369">
        <w:rPr>
          <w:rFonts w:ascii="Arial" w:hAnsi="Arial" w:cs="Arial"/>
        </w:rPr>
        <w:t xml:space="preserve"> through which they discover and hone their talent through a process of empowerment and capacity-building. It is likewise an opportunity for employers that contribute by breaking down access barriers. To achieve this: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 </w:t>
      </w:r>
      <w:r w:rsidRPr="00D14369">
        <w:rPr>
          <w:rFonts w:ascii="Arial" w:hAnsi="Arial" w:cs="Arial"/>
          <w:b/>
        </w:rPr>
        <w:t xml:space="preserve">We accompany </w:t>
      </w:r>
      <w:r w:rsidRPr="00D14369">
        <w:rPr>
          <w:rFonts w:ascii="Arial" w:hAnsi="Arial" w:cs="Arial"/>
        </w:rPr>
        <w:t xml:space="preserve">young people in the assessment of their skills and professional interests to help them take decisions on their future employment.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 </w:t>
      </w:r>
      <w:r w:rsidRPr="00D14369">
        <w:rPr>
          <w:rFonts w:ascii="Arial" w:hAnsi="Arial" w:cs="Arial"/>
          <w:b/>
        </w:rPr>
        <w:t xml:space="preserve">We encourage </w:t>
      </w:r>
      <w:r w:rsidRPr="00D14369">
        <w:rPr>
          <w:rFonts w:ascii="Arial" w:hAnsi="Arial" w:cs="Arial"/>
        </w:rPr>
        <w:t xml:space="preserve">training initiatives focusing on core skills generally required across the labour market, and help them to enhance those skills through reflection, practice and serious vocational training in order to qualify them for a profession or trade.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 </w:t>
      </w:r>
      <w:r w:rsidRPr="00D14369">
        <w:rPr>
          <w:rFonts w:ascii="Arial" w:hAnsi="Arial" w:cs="Arial"/>
          <w:b/>
        </w:rPr>
        <w:t xml:space="preserve">We help </w:t>
      </w:r>
      <w:r w:rsidRPr="00D14369">
        <w:rPr>
          <w:rFonts w:ascii="Arial" w:hAnsi="Arial" w:cs="Arial"/>
        </w:rPr>
        <w:t xml:space="preserve">the families hardest hit by the crisis with social aid so that lack of resources does not keep young people from participating in the training process which lasts several months.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 </w:t>
      </w:r>
      <w:r w:rsidRPr="00D14369">
        <w:rPr>
          <w:rFonts w:ascii="Arial" w:hAnsi="Arial" w:cs="Arial"/>
          <w:b/>
        </w:rPr>
        <w:t xml:space="preserve">We broaden </w:t>
      </w:r>
      <w:r w:rsidRPr="00D14369">
        <w:rPr>
          <w:rFonts w:ascii="Arial" w:hAnsi="Arial" w:cs="Arial"/>
        </w:rPr>
        <w:t xml:space="preserve">work opportunities by seeking partnerships with companies which are the key agents for the labour market integration of these potential workers. </w:t>
      </w:r>
    </w:p>
    <w:p w:rsidR="002F70CC" w:rsidRPr="00D14369" w:rsidRDefault="002F70CC" w:rsidP="00E41929">
      <w:pPr>
        <w:jc w:val="both"/>
        <w:rPr>
          <w:rFonts w:ascii="Arial" w:hAnsi="Arial" w:cs="Arial"/>
        </w:rPr>
      </w:pPr>
    </w:p>
    <w:p w:rsidR="002F70CC" w:rsidRPr="00304B46" w:rsidRDefault="00013323" w:rsidP="00E41929">
      <w:pPr>
        <w:pStyle w:val="Ttulo2"/>
        <w:jc w:val="both"/>
        <w:rPr>
          <w:rFonts w:ascii="Arial" w:hAnsi="Arial" w:cs="Arial"/>
          <w:sz w:val="28"/>
          <w:szCs w:val="28"/>
        </w:rPr>
      </w:pPr>
      <w:bookmarkStart w:id="4" w:name="_Toc433901289"/>
      <w:r w:rsidRPr="00304B46">
        <w:rPr>
          <w:rFonts w:ascii="Arial" w:hAnsi="Arial" w:cs="Arial"/>
          <w:sz w:val="28"/>
          <w:szCs w:val="28"/>
        </w:rPr>
        <w:t>Key factors:</w:t>
      </w:r>
      <w:r w:rsidR="00727A3F" w:rsidRPr="00304B46">
        <w:rPr>
          <w:rFonts w:ascii="Arial" w:hAnsi="Arial" w:cs="Arial"/>
          <w:sz w:val="28"/>
          <w:szCs w:val="28"/>
        </w:rPr>
        <w:t xml:space="preserve"> </w:t>
      </w:r>
      <w:r w:rsidRPr="00304B46">
        <w:rPr>
          <w:rFonts w:ascii="Arial" w:hAnsi="Arial" w:cs="Arial"/>
          <w:sz w:val="28"/>
          <w:szCs w:val="28"/>
        </w:rPr>
        <w:t>knowledge, practical training and the involvement of companies</w:t>
      </w:r>
      <w:bookmarkEnd w:id="4"/>
      <w:r w:rsidRPr="00304B46">
        <w:rPr>
          <w:rFonts w:ascii="Arial" w:hAnsi="Arial" w:cs="Arial"/>
          <w:sz w:val="28"/>
          <w:szCs w:val="28"/>
        </w:rPr>
        <w:t xml:space="preserve"> </w:t>
      </w:r>
    </w:p>
    <w:p w:rsidR="002F70CC" w:rsidRPr="00D14369" w:rsidRDefault="002F70CC" w:rsidP="00E41929">
      <w:pPr>
        <w:jc w:val="both"/>
        <w:rPr>
          <w:rFonts w:ascii="Arial" w:hAnsi="Arial" w:cs="Arial"/>
        </w:rPr>
      </w:pPr>
    </w:p>
    <w:p w:rsidR="00E41929" w:rsidRDefault="00013323" w:rsidP="00E41929">
      <w:pPr>
        <w:jc w:val="both"/>
        <w:rPr>
          <w:rFonts w:ascii="Arial" w:hAnsi="Arial" w:cs="Arial"/>
        </w:rPr>
      </w:pPr>
      <w:r w:rsidRPr="00D14369">
        <w:rPr>
          <w:rFonts w:ascii="Arial" w:hAnsi="Arial" w:cs="Arial"/>
        </w:rPr>
        <w:t xml:space="preserve">The methodological model underpinning </w:t>
      </w:r>
      <w:r w:rsidRPr="00D14369">
        <w:rPr>
          <w:rFonts w:ascii="Arial" w:hAnsi="Arial" w:cs="Arial"/>
          <w:b/>
        </w:rPr>
        <w:t>“Learning by Doing”</w:t>
      </w:r>
      <w:r w:rsidRPr="00D14369">
        <w:rPr>
          <w:rFonts w:ascii="Arial" w:hAnsi="Arial" w:cs="Arial"/>
        </w:rPr>
        <w:t xml:space="preserve"> is based on two training periods with different content during which tutoring and accompaniment are essential. The involvement of companies is also key insofar as they offer a place to do internships and commit to learning throughout the process to make it a real </w:t>
      </w:r>
      <w:r w:rsidR="00304B46">
        <w:rPr>
          <w:rFonts w:ascii="Arial" w:hAnsi="Arial" w:cs="Arial"/>
        </w:rPr>
        <w:t>gateway</w:t>
      </w:r>
      <w:r w:rsidRPr="00D14369">
        <w:rPr>
          <w:rFonts w:ascii="Arial" w:hAnsi="Arial" w:cs="Arial"/>
        </w:rPr>
        <w:t xml:space="preserve"> to social inclusion.  </w:t>
      </w:r>
    </w:p>
    <w:p w:rsidR="00E41929" w:rsidRDefault="00E41929"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b/>
        </w:rPr>
        <w:t>1</w:t>
      </w:r>
      <w:r w:rsidR="00E41929">
        <w:rPr>
          <w:rFonts w:ascii="Arial" w:hAnsi="Arial" w:cs="Arial"/>
          <w:b/>
        </w:rPr>
        <w:t>.</w:t>
      </w:r>
      <w:r w:rsidRPr="00D14369">
        <w:rPr>
          <w:rFonts w:ascii="Arial" w:hAnsi="Arial" w:cs="Arial"/>
          <w:b/>
        </w:rPr>
        <w:t xml:space="preserve">  Knowledge and skill improvement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In the first few weeks, activities focus on </w:t>
      </w:r>
      <w:r w:rsidRPr="00D14369">
        <w:rPr>
          <w:rFonts w:ascii="Arial" w:hAnsi="Arial" w:cs="Arial"/>
          <w:b/>
        </w:rPr>
        <w:t xml:space="preserve">knowing oneself and group building. </w:t>
      </w:r>
      <w:r w:rsidRPr="00D14369">
        <w:rPr>
          <w:rFonts w:ascii="Arial" w:hAnsi="Arial" w:cs="Arial"/>
        </w:rPr>
        <w:t xml:space="preserve">Basic indispensable labour market tools are also provided: mathematical reasoning, reading comprehension and expression, communication, digital skills, teamwork, organisation, responsibility, social skills, etc. Participants are also introduced to different sectors through visits to companies, presentations by human resources professionals and basic theoretical training allowing them to commence learning in real work environments.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b/>
          <w:bCs/>
        </w:rPr>
      </w:pPr>
      <w:r w:rsidRPr="00D14369">
        <w:rPr>
          <w:rFonts w:ascii="Arial" w:hAnsi="Arial" w:cs="Arial"/>
        </w:rPr>
        <w:t xml:space="preserve">From the very beginning, </w:t>
      </w:r>
      <w:r w:rsidRPr="00D14369">
        <w:rPr>
          <w:rFonts w:ascii="Arial" w:hAnsi="Arial" w:cs="Arial"/>
          <w:b/>
        </w:rPr>
        <w:t>companies have been key players</w:t>
      </w:r>
      <w:r w:rsidRPr="00D14369">
        <w:rPr>
          <w:rFonts w:ascii="Arial" w:hAnsi="Arial" w:cs="Arial"/>
        </w:rPr>
        <w:t xml:space="preserve"> and actively participate both in the design of the project and in familiarising participants with the different work sectors: human resources people give group talks regarding labour issues, </w:t>
      </w:r>
      <w:r w:rsidRPr="00D14369">
        <w:rPr>
          <w:rFonts w:ascii="Arial" w:hAnsi="Arial" w:cs="Arial"/>
        </w:rPr>
        <w:lastRenderedPageBreak/>
        <w:t xml:space="preserve">characteristics, possibilities and requirements for job posts, tasks involved, skills needed, etc. </w:t>
      </w:r>
    </w:p>
    <w:p w:rsidR="002F70CC" w:rsidRPr="00D14369" w:rsidRDefault="002F70CC" w:rsidP="00E41929">
      <w:pPr>
        <w:jc w:val="both"/>
        <w:rPr>
          <w:rFonts w:ascii="Arial" w:hAnsi="Arial" w:cs="Arial"/>
          <w:b/>
          <w:bCs/>
        </w:rPr>
      </w:pPr>
    </w:p>
    <w:p w:rsidR="002F70CC" w:rsidRPr="00D14369" w:rsidRDefault="00013323" w:rsidP="00E41929">
      <w:pPr>
        <w:jc w:val="both"/>
        <w:rPr>
          <w:rFonts w:ascii="Arial" w:hAnsi="Arial" w:cs="Arial"/>
        </w:rPr>
      </w:pPr>
      <w:proofErr w:type="gramStart"/>
      <w:r w:rsidRPr="00D14369">
        <w:rPr>
          <w:rFonts w:ascii="Arial" w:hAnsi="Arial" w:cs="Arial"/>
          <w:b/>
        </w:rPr>
        <w:t xml:space="preserve">2 </w:t>
      </w:r>
      <w:r w:rsidR="00E41929">
        <w:rPr>
          <w:rFonts w:ascii="Arial" w:hAnsi="Arial" w:cs="Arial"/>
          <w:b/>
        </w:rPr>
        <w:t>.</w:t>
      </w:r>
      <w:proofErr w:type="gramEnd"/>
      <w:r w:rsidRPr="00D14369">
        <w:rPr>
          <w:rFonts w:ascii="Arial" w:hAnsi="Arial" w:cs="Arial"/>
          <w:b/>
        </w:rPr>
        <w:t xml:space="preserve"> Professional qualifications and practical training in real work environments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The </w:t>
      </w:r>
      <w:r w:rsidRPr="00D14369">
        <w:rPr>
          <w:rFonts w:ascii="Arial" w:hAnsi="Arial" w:cs="Arial"/>
          <w:b/>
        </w:rPr>
        <w:t>main activity</w:t>
      </w:r>
      <w:r w:rsidRPr="00D14369">
        <w:rPr>
          <w:rFonts w:ascii="Arial" w:hAnsi="Arial" w:cs="Arial"/>
        </w:rPr>
        <w:t xml:space="preserve"> of the </w:t>
      </w:r>
      <w:r w:rsidRPr="00D14369">
        <w:rPr>
          <w:rFonts w:ascii="Arial" w:hAnsi="Arial" w:cs="Arial"/>
          <w:b/>
        </w:rPr>
        <w:t>“Learning by Doing”</w:t>
      </w:r>
      <w:r w:rsidRPr="00D14369">
        <w:rPr>
          <w:rFonts w:ascii="Arial" w:hAnsi="Arial" w:cs="Arial"/>
        </w:rPr>
        <w:t xml:space="preserve"> project takes place in the companies. Once participants complete these initial weeks of orientation, </w:t>
      </w:r>
      <w:r w:rsidRPr="00D14369">
        <w:rPr>
          <w:rFonts w:ascii="Arial" w:hAnsi="Arial" w:cs="Arial"/>
          <w:b/>
        </w:rPr>
        <w:t>companies take over the training</w:t>
      </w:r>
      <w:r w:rsidRPr="00D14369">
        <w:rPr>
          <w:rFonts w:ascii="Arial" w:hAnsi="Arial" w:cs="Arial"/>
        </w:rPr>
        <w:t xml:space="preserve"> conducted in real work environments.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This is when the young people engage in a </w:t>
      </w:r>
      <w:r w:rsidRPr="00D14369">
        <w:rPr>
          <w:rFonts w:ascii="Arial" w:hAnsi="Arial" w:cs="Arial"/>
          <w:b/>
        </w:rPr>
        <w:t>broad training pathway</w:t>
      </w:r>
      <w:r w:rsidRPr="00D14369">
        <w:rPr>
          <w:rFonts w:ascii="Arial" w:hAnsi="Arial" w:cs="Arial"/>
        </w:rPr>
        <w:t xml:space="preserve"> allowing them to learn the skills needed to do more than just one job in the company. The aim is to train future employees who will be able to do different jobs making them more versatile and therefore increasing the likelihood of employment.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i/>
          <w:iCs/>
        </w:rPr>
      </w:pPr>
      <w:r w:rsidRPr="00D14369">
        <w:rPr>
          <w:rFonts w:ascii="Arial" w:hAnsi="Arial" w:cs="Arial"/>
        </w:rPr>
        <w:t>During this period they continue with theoretical training and cross-cutting skills are further reinforced. Individual tutoring of each person also continues.</w:t>
      </w:r>
      <w:r w:rsidRPr="00D14369">
        <w:rPr>
          <w:rFonts w:ascii="Arial" w:hAnsi="Arial" w:cs="Arial"/>
          <w:i/>
        </w:rPr>
        <w:t xml:space="preserve">  </w:t>
      </w:r>
    </w:p>
    <w:p w:rsidR="002F70CC" w:rsidRPr="00D14369" w:rsidRDefault="002F70CC" w:rsidP="00E41929">
      <w:pPr>
        <w:jc w:val="both"/>
        <w:rPr>
          <w:rFonts w:ascii="Arial" w:hAnsi="Arial" w:cs="Arial"/>
          <w:i/>
          <w:iCs/>
        </w:rPr>
      </w:pPr>
    </w:p>
    <w:p w:rsidR="00AE59B8" w:rsidRDefault="001C4B32" w:rsidP="00E41929">
      <w:pPr>
        <w:ind w:left="708"/>
        <w:jc w:val="both"/>
        <w:rPr>
          <w:rFonts w:ascii="Arial" w:hAnsi="Arial" w:cs="Arial"/>
        </w:rPr>
      </w:pPr>
      <w:r w:rsidRPr="00E41929">
        <w:rPr>
          <w:rFonts w:ascii="Arial" w:hAnsi="Arial" w:cs="Arial"/>
          <w:i/>
        </w:rPr>
        <w:t xml:space="preserve">Thanks to a comprehensive theoretical-practical training pathway in real work environments, these young people discover and hone their skills through a process of empowerment and capacity-building. </w:t>
      </w:r>
      <w:r w:rsidRPr="00E41929">
        <w:rPr>
          <w:rFonts w:ascii="Arial" w:hAnsi="Arial" w:cs="Arial"/>
        </w:rPr>
        <w:t xml:space="preserve"> </w:t>
      </w:r>
    </w:p>
    <w:p w:rsidR="00E41929" w:rsidRDefault="00E41929" w:rsidP="00E41929">
      <w:pPr>
        <w:jc w:val="both"/>
        <w:rPr>
          <w:rFonts w:ascii="Arial" w:hAnsi="Arial" w:cs="Arial"/>
        </w:rPr>
      </w:pPr>
    </w:p>
    <w:p w:rsidR="002F70CC" w:rsidRPr="00304B46" w:rsidRDefault="001C4B32" w:rsidP="00E41929">
      <w:pPr>
        <w:pStyle w:val="Ttulo2"/>
        <w:jc w:val="both"/>
        <w:rPr>
          <w:rFonts w:ascii="Arial" w:hAnsi="Arial" w:cs="Arial"/>
          <w:sz w:val="28"/>
          <w:szCs w:val="28"/>
        </w:rPr>
      </w:pPr>
      <w:bookmarkStart w:id="5" w:name="_Toc433901290"/>
      <w:r w:rsidRPr="00304B46">
        <w:rPr>
          <w:rFonts w:ascii="Arial" w:hAnsi="Arial" w:cs="Arial"/>
          <w:sz w:val="28"/>
          <w:szCs w:val="28"/>
        </w:rPr>
        <w:t>Value added</w:t>
      </w:r>
      <w:bookmarkEnd w:id="5"/>
      <w:r w:rsidRPr="00304B46">
        <w:rPr>
          <w:rFonts w:ascii="Arial" w:hAnsi="Arial" w:cs="Arial"/>
          <w:sz w:val="28"/>
          <w:szCs w:val="28"/>
        </w:rPr>
        <w:t xml:space="preserve">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b/>
          <w:bCs/>
        </w:rPr>
      </w:pPr>
      <w:r w:rsidRPr="00D14369">
        <w:rPr>
          <w:rFonts w:ascii="Arial" w:hAnsi="Arial" w:cs="Arial"/>
        </w:rPr>
        <w:t xml:space="preserve">The value added of “Learning by Doing” is its innovation, quality, social commitment and competitive edge. </w:t>
      </w:r>
    </w:p>
    <w:p w:rsidR="002F70CC" w:rsidRPr="00D14369" w:rsidRDefault="002F70CC" w:rsidP="00E41929">
      <w:pPr>
        <w:jc w:val="both"/>
        <w:rPr>
          <w:rFonts w:ascii="Arial" w:hAnsi="Arial" w:cs="Arial"/>
          <w:b/>
          <w:bCs/>
        </w:rPr>
      </w:pPr>
    </w:p>
    <w:p w:rsidR="002F70CC" w:rsidRPr="00D14369" w:rsidRDefault="00013323" w:rsidP="00E41929">
      <w:pPr>
        <w:jc w:val="both"/>
        <w:rPr>
          <w:rFonts w:ascii="Arial" w:hAnsi="Arial" w:cs="Arial"/>
        </w:rPr>
      </w:pPr>
      <w:r w:rsidRPr="00D14369">
        <w:rPr>
          <w:rFonts w:ascii="Arial" w:hAnsi="Arial" w:cs="Arial"/>
          <w:b/>
        </w:rPr>
        <w:t xml:space="preserve">INNOVATION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proofErr w:type="gramStart"/>
      <w:r w:rsidRPr="00D14369">
        <w:rPr>
          <w:rFonts w:ascii="Arial" w:hAnsi="Arial" w:cs="Arial"/>
        </w:rPr>
        <w:t>•  An</w:t>
      </w:r>
      <w:proofErr w:type="gramEnd"/>
      <w:r w:rsidRPr="00D14369">
        <w:rPr>
          <w:rFonts w:ascii="Arial" w:hAnsi="Arial" w:cs="Arial"/>
        </w:rPr>
        <w:t xml:space="preserve"> innovative initiative whose essential elements coincide with </w:t>
      </w:r>
      <w:r w:rsidRPr="00D14369">
        <w:rPr>
          <w:rFonts w:ascii="Arial" w:hAnsi="Arial" w:cs="Arial"/>
          <w:b/>
        </w:rPr>
        <w:t>experimental training and employment models</w:t>
      </w:r>
      <w:r w:rsidRPr="00D14369">
        <w:rPr>
          <w:rFonts w:ascii="Arial" w:hAnsi="Arial" w:cs="Arial"/>
        </w:rPr>
        <w:t xml:space="preserve"> promoted under current public policy.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b/>
          <w:bCs/>
        </w:rPr>
      </w:pPr>
      <w:r w:rsidRPr="00D14369">
        <w:rPr>
          <w:rFonts w:ascii="Arial" w:hAnsi="Arial" w:cs="Arial"/>
        </w:rPr>
        <w:t xml:space="preserve">• An initiative designed and implemented jointly by two national NGOs: The Spanish Red Cross and the Fundación Secretariado Gitano; an </w:t>
      </w:r>
      <w:r w:rsidRPr="00D14369">
        <w:rPr>
          <w:rFonts w:ascii="Arial" w:hAnsi="Arial" w:cs="Arial"/>
          <w:b/>
        </w:rPr>
        <w:t>example of collaboration and co-leadership</w:t>
      </w:r>
      <w:r w:rsidRPr="00D14369">
        <w:rPr>
          <w:rFonts w:ascii="Arial" w:hAnsi="Arial" w:cs="Arial"/>
        </w:rPr>
        <w:t xml:space="preserve"> heightening its impact and results. </w:t>
      </w:r>
    </w:p>
    <w:p w:rsidR="002F70CC" w:rsidRPr="00D14369" w:rsidRDefault="002F70CC" w:rsidP="00E41929">
      <w:pPr>
        <w:jc w:val="both"/>
        <w:rPr>
          <w:rFonts w:ascii="Arial" w:hAnsi="Arial" w:cs="Arial"/>
          <w:b/>
          <w:bCs/>
        </w:rPr>
      </w:pPr>
    </w:p>
    <w:p w:rsidR="002F70CC" w:rsidRPr="00D14369" w:rsidRDefault="00013323" w:rsidP="00E41929">
      <w:pPr>
        <w:jc w:val="both"/>
        <w:rPr>
          <w:rFonts w:ascii="Arial" w:hAnsi="Arial" w:cs="Arial"/>
        </w:rPr>
      </w:pPr>
      <w:r w:rsidRPr="00D14369">
        <w:rPr>
          <w:rFonts w:ascii="Arial" w:hAnsi="Arial" w:cs="Arial"/>
          <w:b/>
        </w:rPr>
        <w:t xml:space="preserve">QUALITY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b/>
          <w:bCs/>
        </w:rPr>
      </w:pPr>
      <w:r w:rsidRPr="00D14369">
        <w:rPr>
          <w:rFonts w:ascii="Arial" w:hAnsi="Arial" w:cs="Arial"/>
        </w:rPr>
        <w:t xml:space="preserve">• High-quality training that combines theoretical and practical learning and is </w:t>
      </w:r>
      <w:r w:rsidRPr="00D14369">
        <w:rPr>
          <w:rFonts w:ascii="Arial" w:hAnsi="Arial" w:cs="Arial"/>
          <w:b/>
        </w:rPr>
        <w:t>tailored by a thorough analysis of the needs</w:t>
      </w:r>
      <w:r w:rsidRPr="00D14369">
        <w:rPr>
          <w:rFonts w:ascii="Arial" w:hAnsi="Arial" w:cs="Arial"/>
        </w:rPr>
        <w:t xml:space="preserve"> of the selected companies and sectors, with a highly motivated student body specifically focused on the defined professional profile and skill set through a very demanding selection process. </w:t>
      </w:r>
    </w:p>
    <w:p w:rsidR="002F70CC" w:rsidRPr="00D14369" w:rsidRDefault="002F70CC" w:rsidP="00E41929">
      <w:pPr>
        <w:jc w:val="both"/>
        <w:rPr>
          <w:rFonts w:ascii="Arial" w:hAnsi="Arial" w:cs="Arial"/>
          <w:b/>
          <w:bCs/>
        </w:rPr>
      </w:pPr>
    </w:p>
    <w:p w:rsidR="002F70CC" w:rsidRPr="00D14369" w:rsidRDefault="00013323" w:rsidP="00E41929">
      <w:pPr>
        <w:jc w:val="both"/>
        <w:rPr>
          <w:rFonts w:ascii="Arial" w:hAnsi="Arial" w:cs="Arial"/>
        </w:rPr>
      </w:pPr>
      <w:r w:rsidRPr="00D14369">
        <w:rPr>
          <w:rFonts w:ascii="Arial" w:hAnsi="Arial" w:cs="Arial"/>
          <w:b/>
        </w:rPr>
        <w:t xml:space="preserve">SOCIAL COMMITMENT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b/>
          <w:bCs/>
        </w:rPr>
      </w:pPr>
      <w:r w:rsidRPr="00D14369">
        <w:rPr>
          <w:rFonts w:ascii="Arial" w:hAnsi="Arial" w:cs="Arial"/>
        </w:rPr>
        <w:t xml:space="preserve">• Linked to </w:t>
      </w:r>
      <w:r w:rsidRPr="00D14369">
        <w:rPr>
          <w:rFonts w:ascii="Arial" w:hAnsi="Arial" w:cs="Arial"/>
          <w:b/>
        </w:rPr>
        <w:t>Corporate Social Responsibility</w:t>
      </w:r>
      <w:r w:rsidRPr="00D14369">
        <w:rPr>
          <w:rFonts w:ascii="Arial" w:hAnsi="Arial" w:cs="Arial"/>
        </w:rPr>
        <w:t xml:space="preserve"> and companies' commitment to the training and labour market integration of young people who are socially and economically vulnerable. </w:t>
      </w:r>
    </w:p>
    <w:p w:rsidR="002F70CC" w:rsidRPr="00D14369" w:rsidRDefault="002F70CC" w:rsidP="00E41929">
      <w:pPr>
        <w:jc w:val="both"/>
        <w:rPr>
          <w:rFonts w:ascii="Arial" w:hAnsi="Arial" w:cs="Arial"/>
          <w:b/>
          <w:bCs/>
        </w:rPr>
      </w:pPr>
    </w:p>
    <w:p w:rsidR="002F70CC" w:rsidRPr="00D14369" w:rsidRDefault="00013323" w:rsidP="00E41929">
      <w:pPr>
        <w:jc w:val="both"/>
        <w:rPr>
          <w:rFonts w:ascii="Arial" w:hAnsi="Arial" w:cs="Arial"/>
        </w:rPr>
      </w:pPr>
      <w:r w:rsidRPr="00D14369">
        <w:rPr>
          <w:rFonts w:ascii="Arial" w:hAnsi="Arial" w:cs="Arial"/>
          <w:b/>
        </w:rPr>
        <w:t xml:space="preserve">COMPETITIVENESS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i/>
          <w:iCs/>
        </w:rPr>
      </w:pPr>
      <w:r w:rsidRPr="00D14369">
        <w:rPr>
          <w:rFonts w:ascii="Arial" w:hAnsi="Arial" w:cs="Arial"/>
        </w:rPr>
        <w:t xml:space="preserve">• Full involvement of collaborating companies in the entire training process, making them </w:t>
      </w:r>
      <w:r w:rsidRPr="00D14369">
        <w:rPr>
          <w:rFonts w:ascii="Arial" w:hAnsi="Arial" w:cs="Arial"/>
          <w:b/>
        </w:rPr>
        <w:t>more competitive</w:t>
      </w:r>
      <w:r w:rsidRPr="00D14369">
        <w:rPr>
          <w:rFonts w:ascii="Arial" w:hAnsi="Arial" w:cs="Arial"/>
        </w:rPr>
        <w:t xml:space="preserve"> in their management of human resources (management of diversity, personnel recruitment and social impact). </w:t>
      </w:r>
    </w:p>
    <w:p w:rsidR="002F70CC" w:rsidRPr="00D14369" w:rsidRDefault="002F70CC" w:rsidP="00E41929">
      <w:pPr>
        <w:jc w:val="both"/>
        <w:rPr>
          <w:rFonts w:ascii="Arial" w:hAnsi="Arial" w:cs="Arial"/>
          <w:i/>
          <w:iCs/>
        </w:rPr>
      </w:pPr>
    </w:p>
    <w:p w:rsidR="00AE59B8" w:rsidRDefault="00013323" w:rsidP="00E41929">
      <w:pPr>
        <w:ind w:left="708"/>
        <w:jc w:val="both"/>
        <w:rPr>
          <w:rFonts w:ascii="Arial" w:hAnsi="Arial" w:cs="Arial"/>
          <w:i/>
          <w:sz w:val="20"/>
          <w:szCs w:val="20"/>
        </w:rPr>
      </w:pPr>
      <w:r w:rsidRPr="00E41929">
        <w:rPr>
          <w:rFonts w:ascii="Arial" w:hAnsi="Arial" w:cs="Arial"/>
          <w:i/>
          <w:sz w:val="20"/>
          <w:szCs w:val="20"/>
        </w:rPr>
        <w:lastRenderedPageBreak/>
        <w:t xml:space="preserve">“Learning by Doing” has a key partner: companies that are fully involved in the entire training process and which benefit from the value added. </w:t>
      </w:r>
    </w:p>
    <w:p w:rsidR="00E41929" w:rsidRDefault="00E41929" w:rsidP="00E41929">
      <w:pPr>
        <w:pStyle w:val="Ttulo2"/>
        <w:jc w:val="both"/>
        <w:rPr>
          <w:rFonts w:ascii="Arial" w:hAnsi="Arial" w:cs="Arial"/>
          <w:sz w:val="28"/>
          <w:szCs w:val="28"/>
        </w:rPr>
      </w:pPr>
      <w:bookmarkStart w:id="6" w:name="_Toc433901291"/>
    </w:p>
    <w:p w:rsidR="002F70CC" w:rsidRPr="00304B46" w:rsidRDefault="00013323" w:rsidP="00E41929">
      <w:pPr>
        <w:pStyle w:val="Ttulo2"/>
        <w:jc w:val="both"/>
        <w:rPr>
          <w:rFonts w:ascii="Arial" w:hAnsi="Arial" w:cs="Arial"/>
          <w:b w:val="0"/>
          <w:bCs w:val="0"/>
          <w:sz w:val="28"/>
          <w:szCs w:val="28"/>
        </w:rPr>
      </w:pPr>
      <w:r w:rsidRPr="00304B46">
        <w:rPr>
          <w:rFonts w:ascii="Arial" w:hAnsi="Arial" w:cs="Arial"/>
          <w:sz w:val="28"/>
          <w:szCs w:val="28"/>
        </w:rPr>
        <w:t>A public-private collaboration model</w:t>
      </w:r>
      <w:bookmarkEnd w:id="6"/>
      <w:r w:rsidRPr="00304B46">
        <w:rPr>
          <w:rFonts w:ascii="Arial" w:hAnsi="Arial" w:cs="Arial"/>
          <w:sz w:val="28"/>
          <w:szCs w:val="28"/>
        </w:rPr>
        <w:t xml:space="preserve"> </w:t>
      </w:r>
    </w:p>
    <w:p w:rsidR="002F70CC" w:rsidRPr="00D14369" w:rsidRDefault="002F70CC" w:rsidP="00E41929">
      <w:pPr>
        <w:jc w:val="both"/>
        <w:rPr>
          <w:rFonts w:ascii="Arial" w:hAnsi="Arial" w:cs="Arial"/>
          <w:b/>
          <w:bCs/>
        </w:rPr>
      </w:pPr>
    </w:p>
    <w:p w:rsidR="002F70CC" w:rsidRPr="009C14BA" w:rsidRDefault="00013323" w:rsidP="009C1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C14BA">
        <w:rPr>
          <w:rFonts w:ascii="Arial" w:hAnsi="Arial" w:cs="Arial"/>
          <w:b/>
        </w:rPr>
        <w:t>“Learning by Doing”</w:t>
      </w:r>
      <w:r w:rsidRPr="009C14BA">
        <w:rPr>
          <w:rFonts w:ascii="Arial" w:hAnsi="Arial" w:cs="Arial"/>
        </w:rPr>
        <w:t xml:space="preserve"> was made possible thanks to the economic support from the </w:t>
      </w:r>
      <w:r w:rsidRPr="009C14BA">
        <w:rPr>
          <w:rFonts w:ascii="Arial" w:hAnsi="Arial" w:cs="Arial"/>
          <w:b/>
        </w:rPr>
        <w:t>European Social Fund</w:t>
      </w:r>
      <w:r w:rsidRPr="009C14BA">
        <w:rPr>
          <w:rFonts w:ascii="Arial" w:hAnsi="Arial" w:cs="Arial"/>
        </w:rPr>
        <w:t xml:space="preserve"> in the framework of the </w:t>
      </w:r>
      <w:r w:rsidR="009C14BA" w:rsidRPr="009C14BA">
        <w:rPr>
          <w:rFonts w:ascii="Arial" w:eastAsia="Times New Roman" w:hAnsi="Arial" w:cs="Arial"/>
          <w:b/>
          <w:color w:val="212121"/>
          <w:lang w:val="en" w:eastAsia="es-ES" w:bidi="ar-SA"/>
        </w:rPr>
        <w:t>2014-2020 Operational Program Youth Employment</w:t>
      </w:r>
      <w:r w:rsidRPr="009C14BA">
        <w:rPr>
          <w:rFonts w:ascii="Arial" w:hAnsi="Arial" w:cs="Arial"/>
        </w:rPr>
        <w:t xml:space="preserve">, with the support of the Administrative Unit of the European Social Fund under the </w:t>
      </w:r>
      <w:r w:rsidRPr="009C14BA">
        <w:rPr>
          <w:rFonts w:ascii="Arial" w:hAnsi="Arial" w:cs="Arial"/>
          <w:b/>
        </w:rPr>
        <w:t>Ministry of Employment and Social Security</w:t>
      </w:r>
      <w:r w:rsidRPr="009C14BA">
        <w:rPr>
          <w:rFonts w:ascii="Arial" w:hAnsi="Arial" w:cs="Arial"/>
        </w:rPr>
        <w:t>.</w:t>
      </w:r>
      <w:r w:rsidRPr="009C14BA">
        <w:rPr>
          <w:rFonts w:ascii="Arial" w:hAnsi="Arial" w:cs="Arial"/>
          <w:b/>
        </w:rPr>
        <w:t xml:space="preserve">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Also, the collaboration ties that the Fundación Secretariado Gitano have with </w:t>
      </w:r>
      <w:r w:rsidRPr="00D14369">
        <w:rPr>
          <w:rFonts w:ascii="Arial" w:hAnsi="Arial" w:cs="Arial"/>
          <w:b/>
        </w:rPr>
        <w:t>“la Caixa” Social Work</w:t>
      </w:r>
      <w:r w:rsidRPr="00D14369">
        <w:rPr>
          <w:rFonts w:ascii="Arial" w:hAnsi="Arial" w:cs="Arial"/>
        </w:rPr>
        <w:t xml:space="preserve"> regarding the labour market integration of vulnerable groups led to a co-funding commitment for this new project which has enhanced the likelihood of employment for many young people facing difficulties.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This public-private economic support forms part of the </w:t>
      </w:r>
      <w:r w:rsidRPr="00D14369">
        <w:rPr>
          <w:rFonts w:ascii="Arial" w:hAnsi="Arial" w:cs="Arial"/>
          <w:b/>
        </w:rPr>
        <w:t>Entrepreneurship and Employment Strategy Targeting Young People</w:t>
      </w:r>
      <w:r w:rsidRPr="00D14369">
        <w:rPr>
          <w:rFonts w:ascii="Arial" w:hAnsi="Arial" w:cs="Arial"/>
        </w:rPr>
        <w:t xml:space="preserve"> in which the Fundación Secretariado Gitano take part.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The Fundación Secretariado Gitano put </w:t>
      </w:r>
      <w:r w:rsidRPr="00D14369">
        <w:rPr>
          <w:rFonts w:ascii="Arial" w:hAnsi="Arial" w:cs="Arial"/>
          <w:b/>
        </w:rPr>
        <w:t>professional employment teams</w:t>
      </w:r>
      <w:r w:rsidRPr="00D14369">
        <w:rPr>
          <w:rFonts w:ascii="Arial" w:hAnsi="Arial" w:cs="Arial"/>
        </w:rPr>
        <w:t xml:space="preserve"> formed by salaried workers and volunteers engaging in counselling, enterprise mediation, etc. in charge of the technical design and development part of the project. </w:t>
      </w:r>
      <w:r w:rsidRPr="00D14369">
        <w:rPr>
          <w:rFonts w:ascii="Arial" w:hAnsi="Arial" w:cs="Arial"/>
          <w:b/>
        </w:rPr>
        <w:t>Training and tutoring of the different organisations</w:t>
      </w:r>
      <w:r w:rsidRPr="00D14369">
        <w:rPr>
          <w:rFonts w:ascii="Arial" w:hAnsi="Arial" w:cs="Arial"/>
        </w:rPr>
        <w:t xml:space="preserve"> was vital for all activities; </w:t>
      </w:r>
      <w:r w:rsidR="003F52FE">
        <w:rPr>
          <w:rFonts w:ascii="Arial" w:hAnsi="Arial" w:cs="Arial"/>
        </w:rPr>
        <w:t>22</w:t>
      </w:r>
      <w:r w:rsidRPr="00D14369">
        <w:rPr>
          <w:rFonts w:ascii="Arial" w:hAnsi="Arial" w:cs="Arial"/>
        </w:rPr>
        <w:t xml:space="preserve"> full-time staff engaged in accompaniment and part of the training of the participants and also coordinated with the directors of the collaborating companies.  </w:t>
      </w:r>
    </w:p>
    <w:p w:rsidR="002F70CC" w:rsidRPr="00D14369" w:rsidRDefault="002F70CC" w:rsidP="00E41929">
      <w:pPr>
        <w:jc w:val="both"/>
        <w:rPr>
          <w:rFonts w:ascii="Arial" w:hAnsi="Arial" w:cs="Arial"/>
        </w:rPr>
      </w:pPr>
    </w:p>
    <w:p w:rsidR="002F70CC" w:rsidRPr="0051310F" w:rsidRDefault="00013323" w:rsidP="00E41929">
      <w:pPr>
        <w:jc w:val="both"/>
        <w:rPr>
          <w:rFonts w:ascii="Arial" w:hAnsi="Arial" w:cs="Arial"/>
        </w:rPr>
      </w:pPr>
      <w:r w:rsidRPr="0051310F">
        <w:rPr>
          <w:rFonts w:ascii="Arial" w:hAnsi="Arial" w:cs="Arial"/>
        </w:rPr>
        <w:t xml:space="preserve">In addition, </w:t>
      </w:r>
      <w:r w:rsidR="0051310F" w:rsidRPr="0051310F">
        <w:rPr>
          <w:rFonts w:ascii="Arial" w:hAnsi="Arial" w:cs="Arial"/>
          <w:b/>
        </w:rPr>
        <w:t>29</w:t>
      </w:r>
      <w:r w:rsidRPr="0051310F">
        <w:rPr>
          <w:rFonts w:ascii="Arial" w:hAnsi="Arial" w:cs="Arial"/>
          <w:b/>
        </w:rPr>
        <w:t xml:space="preserve"> volunteers</w:t>
      </w:r>
      <w:r w:rsidRPr="0051310F">
        <w:rPr>
          <w:rFonts w:ascii="Arial" w:hAnsi="Arial" w:cs="Arial"/>
        </w:rPr>
        <w:t xml:space="preserve"> helped with the personalised support of each participant. We would also draw attention to the internship tutors in the companies. These are workers who generously give of their time to make sure that the young people are progressing adequately in their studies.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i/>
          <w:iCs/>
        </w:rPr>
      </w:pPr>
      <w:r w:rsidRPr="00D14369">
        <w:rPr>
          <w:rFonts w:ascii="Arial" w:hAnsi="Arial" w:cs="Arial"/>
        </w:rPr>
        <w:t xml:space="preserve">Through close collaboration with the public administrations, social entities and private companies, we have managed to implement an intervention model showing very positive results in the labour market integration of young people facing social difficulties. </w:t>
      </w:r>
    </w:p>
    <w:p w:rsidR="002F70CC" w:rsidRPr="00D14369" w:rsidRDefault="002F70CC" w:rsidP="00E41929">
      <w:pPr>
        <w:jc w:val="both"/>
        <w:rPr>
          <w:rFonts w:ascii="Arial" w:hAnsi="Arial" w:cs="Arial"/>
          <w:i/>
          <w:iCs/>
        </w:rPr>
      </w:pPr>
    </w:p>
    <w:p w:rsidR="002F70CC" w:rsidRPr="00D14369" w:rsidRDefault="00013323" w:rsidP="00E41929">
      <w:pPr>
        <w:jc w:val="both"/>
        <w:rPr>
          <w:rFonts w:ascii="Arial" w:hAnsi="Arial" w:cs="Arial"/>
          <w:i/>
          <w:iCs/>
        </w:rPr>
      </w:pPr>
      <w:r w:rsidRPr="00D14369">
        <w:rPr>
          <w:rFonts w:ascii="Arial" w:hAnsi="Arial" w:cs="Arial"/>
          <w:b/>
          <w:i/>
        </w:rPr>
        <w:t xml:space="preserve">Close collaboration between public administrations, social entities and private companies has been key in implementing “Learning by Doing” and making this intervention model very positive for the labour market integration of young people facing social difficulties.  </w:t>
      </w:r>
      <w:r w:rsidRPr="00D14369">
        <w:rPr>
          <w:rFonts w:ascii="Arial" w:hAnsi="Arial" w:cs="Arial"/>
          <w:i/>
        </w:rPr>
        <w:t xml:space="preserve"> </w:t>
      </w:r>
    </w:p>
    <w:p w:rsidR="002F70CC" w:rsidRPr="00D14369" w:rsidRDefault="002F70CC" w:rsidP="00E41929">
      <w:pPr>
        <w:jc w:val="both"/>
        <w:rPr>
          <w:rFonts w:ascii="Arial" w:hAnsi="Arial" w:cs="Arial"/>
          <w:i/>
          <w:iCs/>
        </w:rPr>
      </w:pPr>
    </w:p>
    <w:p w:rsidR="00AE59B8" w:rsidRPr="00E41929" w:rsidRDefault="00013323" w:rsidP="00E41929">
      <w:pPr>
        <w:ind w:left="708"/>
        <w:jc w:val="both"/>
        <w:rPr>
          <w:rFonts w:ascii="Arial" w:hAnsi="Arial" w:cs="Arial"/>
          <w:i/>
          <w:sz w:val="20"/>
          <w:szCs w:val="20"/>
        </w:rPr>
      </w:pPr>
      <w:r w:rsidRPr="00E41929">
        <w:rPr>
          <w:rFonts w:ascii="Arial" w:hAnsi="Arial" w:cs="Arial"/>
          <w:i/>
          <w:sz w:val="20"/>
          <w:szCs w:val="20"/>
        </w:rPr>
        <w:t xml:space="preserve">The project has benefited from the work of </w:t>
      </w:r>
      <w:r w:rsidR="003F52FE">
        <w:rPr>
          <w:rFonts w:ascii="Arial" w:hAnsi="Arial" w:cs="Arial"/>
          <w:i/>
          <w:sz w:val="20"/>
          <w:szCs w:val="20"/>
        </w:rPr>
        <w:t>22</w:t>
      </w:r>
      <w:r w:rsidRPr="00E41929">
        <w:rPr>
          <w:rFonts w:ascii="Arial" w:hAnsi="Arial" w:cs="Arial"/>
          <w:i/>
          <w:sz w:val="20"/>
          <w:szCs w:val="20"/>
        </w:rPr>
        <w:t xml:space="preserve"> people from the professional employment teams of the Fundaci</w:t>
      </w:r>
      <w:r w:rsidR="003F52FE">
        <w:rPr>
          <w:rFonts w:ascii="Arial" w:hAnsi="Arial" w:cs="Arial"/>
          <w:i/>
          <w:sz w:val="20"/>
          <w:szCs w:val="20"/>
        </w:rPr>
        <w:t>ón Secretariado General Gitano</w:t>
      </w:r>
      <w:r w:rsidRPr="00E41929">
        <w:rPr>
          <w:rFonts w:ascii="Arial" w:hAnsi="Arial" w:cs="Arial"/>
          <w:i/>
          <w:sz w:val="20"/>
          <w:szCs w:val="20"/>
        </w:rPr>
        <w:t xml:space="preserve"> with </w:t>
      </w:r>
      <w:r w:rsidR="0051310F" w:rsidRPr="0051310F">
        <w:rPr>
          <w:rFonts w:ascii="Arial" w:hAnsi="Arial" w:cs="Arial"/>
          <w:i/>
          <w:sz w:val="20"/>
          <w:szCs w:val="20"/>
        </w:rPr>
        <w:t>29</w:t>
      </w:r>
      <w:r w:rsidRPr="0051310F">
        <w:rPr>
          <w:rFonts w:ascii="Arial" w:hAnsi="Arial" w:cs="Arial"/>
          <w:i/>
          <w:sz w:val="20"/>
          <w:szCs w:val="20"/>
        </w:rPr>
        <w:t xml:space="preserve"> volunteers</w:t>
      </w:r>
      <w:r w:rsidRPr="00E41929">
        <w:rPr>
          <w:rFonts w:ascii="Arial" w:hAnsi="Arial" w:cs="Arial"/>
          <w:i/>
          <w:sz w:val="20"/>
          <w:szCs w:val="20"/>
        </w:rPr>
        <w:t xml:space="preserve">, mostly for the individual reinforcement of each participant. </w:t>
      </w:r>
    </w:p>
    <w:p w:rsidR="002F70CC" w:rsidRPr="008817B1" w:rsidRDefault="00013323" w:rsidP="00E41929">
      <w:pPr>
        <w:pStyle w:val="Ttulo1"/>
        <w:jc w:val="both"/>
        <w:rPr>
          <w:rFonts w:ascii="Arial" w:hAnsi="Arial" w:cs="Arial"/>
          <w:sz w:val="36"/>
          <w:szCs w:val="36"/>
        </w:rPr>
      </w:pPr>
      <w:r w:rsidRPr="00D14369">
        <w:rPr>
          <w:rFonts w:ascii="Arial" w:hAnsi="Arial" w:cs="Arial"/>
          <w:sz w:val="22"/>
          <w:szCs w:val="22"/>
        </w:rPr>
        <w:br w:type="page"/>
      </w:r>
      <w:bookmarkStart w:id="7" w:name="_Toc433901292"/>
      <w:r w:rsidRPr="008817B1">
        <w:rPr>
          <w:rFonts w:ascii="Arial" w:hAnsi="Arial" w:cs="Arial"/>
          <w:sz w:val="36"/>
          <w:szCs w:val="36"/>
        </w:rPr>
        <w:lastRenderedPageBreak/>
        <w:t>RESULTS</w:t>
      </w:r>
      <w:bookmarkEnd w:id="7"/>
      <w:r w:rsidRPr="008817B1">
        <w:rPr>
          <w:rFonts w:ascii="Arial" w:hAnsi="Arial" w:cs="Arial"/>
          <w:sz w:val="36"/>
          <w:szCs w:val="36"/>
        </w:rPr>
        <w:t xml:space="preserve"> </w:t>
      </w:r>
    </w:p>
    <w:p w:rsidR="002F70CC" w:rsidRPr="00D14369" w:rsidRDefault="002F70CC" w:rsidP="00E41929">
      <w:pPr>
        <w:jc w:val="both"/>
        <w:rPr>
          <w:rFonts w:ascii="Arial" w:hAnsi="Arial" w:cs="Arial"/>
        </w:rPr>
      </w:pPr>
    </w:p>
    <w:p w:rsidR="002F70CC" w:rsidRPr="008817B1" w:rsidRDefault="003F52FE" w:rsidP="00E41929">
      <w:pPr>
        <w:pStyle w:val="Ttulo2"/>
        <w:jc w:val="both"/>
        <w:rPr>
          <w:rFonts w:ascii="Arial" w:hAnsi="Arial" w:cs="Arial"/>
          <w:sz w:val="28"/>
          <w:szCs w:val="28"/>
        </w:rPr>
      </w:pPr>
      <w:bookmarkStart w:id="8" w:name="_Toc433901293"/>
      <w:r>
        <w:rPr>
          <w:rFonts w:ascii="Arial" w:hAnsi="Arial" w:cs="Arial"/>
          <w:sz w:val="28"/>
          <w:szCs w:val="28"/>
        </w:rPr>
        <w:t>440</w:t>
      </w:r>
      <w:r w:rsidR="00013323" w:rsidRPr="008817B1">
        <w:rPr>
          <w:rFonts w:ascii="Arial" w:hAnsi="Arial" w:cs="Arial"/>
          <w:sz w:val="28"/>
          <w:szCs w:val="28"/>
        </w:rPr>
        <w:t xml:space="preserve"> young participants and </w:t>
      </w:r>
      <w:r>
        <w:rPr>
          <w:rFonts w:ascii="Arial" w:hAnsi="Arial" w:cs="Arial"/>
          <w:sz w:val="28"/>
          <w:szCs w:val="28"/>
        </w:rPr>
        <w:t>22</w:t>
      </w:r>
      <w:r w:rsidR="00013323" w:rsidRPr="008817B1">
        <w:rPr>
          <w:rFonts w:ascii="Arial" w:hAnsi="Arial" w:cs="Arial"/>
          <w:sz w:val="28"/>
          <w:szCs w:val="28"/>
        </w:rPr>
        <w:t xml:space="preserve"> training and employment workshops in </w:t>
      </w:r>
      <w:r>
        <w:rPr>
          <w:rFonts w:ascii="Arial" w:hAnsi="Arial" w:cs="Arial"/>
          <w:sz w:val="28"/>
          <w:szCs w:val="28"/>
        </w:rPr>
        <w:t>2016</w:t>
      </w:r>
      <w:r w:rsidR="00013323" w:rsidRPr="008817B1">
        <w:rPr>
          <w:rFonts w:ascii="Arial" w:hAnsi="Arial" w:cs="Arial"/>
          <w:sz w:val="28"/>
          <w:szCs w:val="28"/>
        </w:rPr>
        <w:t xml:space="preserve"> </w:t>
      </w:r>
      <w:bookmarkEnd w:id="8"/>
    </w:p>
    <w:p w:rsidR="002F70CC" w:rsidRPr="00D14369" w:rsidRDefault="002F70CC" w:rsidP="00E41929">
      <w:pPr>
        <w:jc w:val="both"/>
        <w:rPr>
          <w:rFonts w:ascii="Arial" w:hAnsi="Arial" w:cs="Arial"/>
        </w:rPr>
      </w:pPr>
    </w:p>
    <w:p w:rsidR="002F70CC" w:rsidRPr="00F96EA9" w:rsidRDefault="00013323" w:rsidP="00E41929">
      <w:pPr>
        <w:jc w:val="both"/>
        <w:rPr>
          <w:rFonts w:ascii="Arial" w:hAnsi="Arial" w:cs="Arial"/>
        </w:rPr>
      </w:pPr>
      <w:r w:rsidRPr="00D14369">
        <w:rPr>
          <w:rFonts w:ascii="Arial" w:hAnsi="Arial" w:cs="Arial"/>
        </w:rPr>
        <w:t xml:space="preserve">Following a rigorous selection process, a total of </w:t>
      </w:r>
      <w:r w:rsidR="00F96EA9" w:rsidRPr="00F96EA9">
        <w:rPr>
          <w:rFonts w:ascii="Arial" w:hAnsi="Arial" w:cs="Arial"/>
          <w:b/>
        </w:rPr>
        <w:t>440</w:t>
      </w:r>
      <w:r w:rsidRPr="00F96EA9">
        <w:rPr>
          <w:rFonts w:ascii="Arial" w:hAnsi="Arial" w:cs="Arial"/>
          <w:b/>
        </w:rPr>
        <w:t xml:space="preserve"> young people took part in “Learning by Doing”</w:t>
      </w:r>
      <w:r w:rsidRPr="00F96EA9">
        <w:rPr>
          <w:rFonts w:ascii="Arial" w:hAnsi="Arial" w:cs="Arial"/>
        </w:rPr>
        <w:t xml:space="preserve"> and </w:t>
      </w:r>
      <w:r w:rsidR="00F96EA9" w:rsidRPr="00F96EA9">
        <w:rPr>
          <w:rFonts w:ascii="Arial" w:hAnsi="Arial" w:cs="Arial"/>
        </w:rPr>
        <w:t>352</w:t>
      </w:r>
      <w:r w:rsidRPr="00F96EA9">
        <w:rPr>
          <w:rFonts w:ascii="Arial" w:hAnsi="Arial" w:cs="Arial"/>
        </w:rPr>
        <w:t xml:space="preserve"> of them were selected for internship training in companies and were able to complete the full cycle.</w:t>
      </w:r>
      <w:r w:rsidRPr="00F96EA9">
        <w:rPr>
          <w:rFonts w:ascii="Arial" w:hAnsi="Arial" w:cs="Arial"/>
          <w:b/>
        </w:rPr>
        <w:t xml:space="preserve"> </w:t>
      </w:r>
      <w:r w:rsidRPr="00F96EA9">
        <w:rPr>
          <w:rFonts w:ascii="Arial" w:hAnsi="Arial" w:cs="Arial"/>
        </w:rPr>
        <w:t xml:space="preserve"> In total, thanks to the involvement of the companies in this start-up phase, </w:t>
      </w:r>
      <w:r w:rsidR="00F96EA9" w:rsidRPr="00F96EA9">
        <w:rPr>
          <w:rFonts w:ascii="Arial" w:hAnsi="Arial" w:cs="Arial"/>
          <w:b/>
        </w:rPr>
        <w:t>22</w:t>
      </w:r>
      <w:r w:rsidRPr="00F96EA9">
        <w:rPr>
          <w:rFonts w:ascii="Arial" w:hAnsi="Arial" w:cs="Arial"/>
          <w:b/>
        </w:rPr>
        <w:t xml:space="preserve"> training projects in </w:t>
      </w:r>
      <w:r w:rsidR="00F96EA9" w:rsidRPr="00F96EA9">
        <w:rPr>
          <w:rFonts w:ascii="Arial" w:hAnsi="Arial" w:cs="Arial"/>
          <w:b/>
        </w:rPr>
        <w:t>22</w:t>
      </w:r>
      <w:r w:rsidRPr="00F96EA9">
        <w:rPr>
          <w:rFonts w:ascii="Arial" w:hAnsi="Arial" w:cs="Arial"/>
          <w:b/>
        </w:rPr>
        <w:t xml:space="preserve"> cities</w:t>
      </w:r>
      <w:r w:rsidRPr="00F96EA9">
        <w:rPr>
          <w:rFonts w:ascii="Arial" w:hAnsi="Arial" w:cs="Arial"/>
        </w:rPr>
        <w:t xml:space="preserve"> throughout Spain were carried out. </w:t>
      </w:r>
    </w:p>
    <w:p w:rsidR="002F70CC" w:rsidRPr="00D14369" w:rsidRDefault="002F70CC" w:rsidP="00E41929">
      <w:pPr>
        <w:jc w:val="both"/>
        <w:rPr>
          <w:rFonts w:ascii="Arial" w:hAnsi="Arial" w:cs="Arial"/>
        </w:rPr>
      </w:pPr>
    </w:p>
    <w:p w:rsidR="002F70CC" w:rsidRPr="00937D75" w:rsidRDefault="00013323" w:rsidP="00E41929">
      <w:pPr>
        <w:pStyle w:val="Ttulo2"/>
        <w:jc w:val="both"/>
        <w:rPr>
          <w:rFonts w:ascii="Arial" w:hAnsi="Arial" w:cs="Arial"/>
          <w:sz w:val="28"/>
          <w:szCs w:val="28"/>
        </w:rPr>
      </w:pPr>
      <w:bookmarkStart w:id="9" w:name="_Toc433901294"/>
      <w:r w:rsidRPr="00937D75">
        <w:rPr>
          <w:rFonts w:ascii="Arial" w:hAnsi="Arial" w:cs="Arial"/>
          <w:sz w:val="28"/>
          <w:szCs w:val="28"/>
        </w:rPr>
        <w:t xml:space="preserve">A close-up look at the </w:t>
      </w:r>
      <w:r w:rsidR="00F96EA9">
        <w:rPr>
          <w:rFonts w:ascii="Arial" w:hAnsi="Arial" w:cs="Arial"/>
          <w:sz w:val="28"/>
          <w:szCs w:val="28"/>
        </w:rPr>
        <w:t>440</w:t>
      </w:r>
      <w:r w:rsidRPr="00937D75">
        <w:rPr>
          <w:rFonts w:ascii="Arial" w:hAnsi="Arial" w:cs="Arial"/>
          <w:sz w:val="28"/>
          <w:szCs w:val="28"/>
        </w:rPr>
        <w:t xml:space="preserve"> young people who participated</w:t>
      </w:r>
      <w:bookmarkEnd w:id="9"/>
      <w:r w:rsidRPr="00937D75">
        <w:rPr>
          <w:rFonts w:ascii="Arial" w:hAnsi="Arial" w:cs="Arial"/>
          <w:sz w:val="28"/>
          <w:szCs w:val="28"/>
        </w:rPr>
        <w:t xml:space="preserve">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The </w:t>
      </w:r>
      <w:r w:rsidR="00F96EA9">
        <w:rPr>
          <w:rFonts w:ascii="Arial" w:hAnsi="Arial" w:cs="Arial"/>
        </w:rPr>
        <w:t>440</w:t>
      </w:r>
      <w:r w:rsidRPr="00D14369">
        <w:rPr>
          <w:rFonts w:ascii="Arial" w:hAnsi="Arial" w:cs="Arial"/>
        </w:rPr>
        <w:t xml:space="preserve"> participants in the first stage received a stipend of €6 for each day they attended. The </w:t>
      </w:r>
      <w:r w:rsidR="00F96EA9">
        <w:rPr>
          <w:rFonts w:ascii="Arial" w:hAnsi="Arial" w:cs="Arial"/>
        </w:rPr>
        <w:t>352</w:t>
      </w:r>
      <w:r w:rsidRPr="00D14369">
        <w:rPr>
          <w:rFonts w:ascii="Arial" w:hAnsi="Arial" w:cs="Arial"/>
        </w:rPr>
        <w:t xml:space="preserve"> who managed to complete the full training pathway received a grant of €350 for the second phase.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The employability profile of these young people is dictated by a number of variables: </w:t>
      </w:r>
      <w:r w:rsidRPr="00D14369">
        <w:rPr>
          <w:rFonts w:ascii="Arial" w:hAnsi="Arial" w:cs="Arial"/>
          <w:b/>
        </w:rPr>
        <w:t>unemployment affecting the entire family unit</w:t>
      </w:r>
      <w:r w:rsidRPr="00D14369">
        <w:rPr>
          <w:rFonts w:ascii="Arial" w:hAnsi="Arial" w:cs="Arial"/>
        </w:rPr>
        <w:t xml:space="preserve"> (more limited access to employment, critical life experiences, basic needs not covered, etc.), </w:t>
      </w:r>
      <w:r w:rsidRPr="00D14369">
        <w:rPr>
          <w:rFonts w:ascii="Arial" w:hAnsi="Arial" w:cs="Arial"/>
          <w:b/>
        </w:rPr>
        <w:t>low educational level, few professional skills, residence in underprivileged neighbourhoods</w:t>
      </w:r>
      <w:r w:rsidRPr="00D14369">
        <w:rPr>
          <w:rFonts w:ascii="Arial" w:hAnsi="Arial" w:cs="Arial"/>
        </w:rPr>
        <w:t xml:space="preserve"> with little to offer in terms of free-time, training or labour activities. In some cases, young people </w:t>
      </w:r>
      <w:r w:rsidRPr="00D14369">
        <w:rPr>
          <w:rFonts w:ascii="Arial" w:hAnsi="Arial" w:cs="Arial"/>
          <w:b/>
        </w:rPr>
        <w:t xml:space="preserve">have sons or daughters that they are responsible for.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Hence, project participants have a low degree of employability and require </w:t>
      </w:r>
      <w:r w:rsidRPr="00D14369">
        <w:rPr>
          <w:rFonts w:ascii="Arial" w:hAnsi="Arial" w:cs="Arial"/>
          <w:b/>
        </w:rPr>
        <w:t>comprehensive intervention</w:t>
      </w:r>
      <w:r w:rsidRPr="00D14369">
        <w:rPr>
          <w:rFonts w:ascii="Arial" w:hAnsi="Arial" w:cs="Arial"/>
        </w:rPr>
        <w:t xml:space="preserve">, reinforcement and permanent support in many aspects of their lives. </w:t>
      </w:r>
    </w:p>
    <w:p w:rsidR="002F70CC" w:rsidRPr="00D14369" w:rsidRDefault="002F70CC" w:rsidP="00E41929">
      <w:pPr>
        <w:jc w:val="both"/>
        <w:rPr>
          <w:rFonts w:ascii="Arial" w:hAnsi="Arial" w:cs="Arial"/>
        </w:rPr>
      </w:pPr>
    </w:p>
    <w:p w:rsidR="002F70CC" w:rsidRPr="00D14369" w:rsidRDefault="002F70CC" w:rsidP="00E41929">
      <w:pPr>
        <w:jc w:val="both"/>
        <w:rPr>
          <w:rFonts w:ascii="Arial" w:hAnsi="Arial" w:cs="Arial"/>
          <w:i/>
          <w:iCs/>
        </w:rPr>
      </w:pPr>
    </w:p>
    <w:p w:rsidR="002F70CC" w:rsidRPr="009C14BA" w:rsidRDefault="00F96EA9" w:rsidP="00E41929">
      <w:pPr>
        <w:ind w:left="708"/>
        <w:jc w:val="both"/>
        <w:rPr>
          <w:rFonts w:ascii="Arial" w:hAnsi="Arial" w:cs="Arial"/>
          <w:i/>
          <w:iCs/>
        </w:rPr>
      </w:pPr>
      <w:r>
        <w:rPr>
          <w:rFonts w:ascii="Arial" w:hAnsi="Arial" w:cs="Arial"/>
          <w:i/>
        </w:rPr>
        <w:t>440</w:t>
      </w:r>
      <w:r w:rsidR="00FC6D8E" w:rsidRPr="00D14369">
        <w:rPr>
          <w:rFonts w:ascii="Arial" w:hAnsi="Arial" w:cs="Arial"/>
          <w:i/>
        </w:rPr>
        <w:t xml:space="preserve"> young people have taken part in “Learning by doing” in </w:t>
      </w:r>
      <w:r>
        <w:rPr>
          <w:rFonts w:ascii="Arial" w:hAnsi="Arial" w:cs="Arial"/>
          <w:i/>
        </w:rPr>
        <w:t>2016</w:t>
      </w:r>
      <w:r w:rsidR="00FC6D8E" w:rsidRPr="00D14369">
        <w:rPr>
          <w:rFonts w:ascii="Arial" w:hAnsi="Arial" w:cs="Arial"/>
          <w:i/>
        </w:rPr>
        <w:t xml:space="preserve">, </w:t>
      </w:r>
      <w:r>
        <w:rPr>
          <w:rFonts w:ascii="Arial" w:hAnsi="Arial" w:cs="Arial"/>
          <w:i/>
        </w:rPr>
        <w:t>47</w:t>
      </w:r>
      <w:proofErr w:type="gramStart"/>
      <w:r>
        <w:rPr>
          <w:rFonts w:ascii="Arial" w:hAnsi="Arial" w:cs="Arial"/>
          <w:i/>
        </w:rPr>
        <w:t>,5</w:t>
      </w:r>
      <w:proofErr w:type="gramEnd"/>
      <w:r w:rsidR="00FC6D8E" w:rsidRPr="00D14369">
        <w:rPr>
          <w:rFonts w:ascii="Arial" w:hAnsi="Arial" w:cs="Arial"/>
          <w:i/>
        </w:rPr>
        <w:t xml:space="preserve">% are women, </w:t>
      </w:r>
      <w:r w:rsidR="009C14BA" w:rsidRPr="009C14BA">
        <w:rPr>
          <w:rFonts w:ascii="Arial" w:hAnsi="Arial" w:cs="Arial"/>
          <w:i/>
        </w:rPr>
        <w:t>86</w:t>
      </w:r>
      <w:r w:rsidR="00FC6D8E" w:rsidRPr="009C14BA">
        <w:rPr>
          <w:rFonts w:ascii="Arial" w:hAnsi="Arial" w:cs="Arial"/>
          <w:i/>
        </w:rPr>
        <w:t xml:space="preserve">% are under age 25 </w:t>
      </w:r>
      <w:r w:rsidR="00B5481E" w:rsidRPr="00B5481E">
        <w:rPr>
          <w:rFonts w:ascii="Arial" w:hAnsi="Arial" w:cs="Arial"/>
          <w:i/>
        </w:rPr>
        <w:t>and 87</w:t>
      </w:r>
      <w:r w:rsidR="00FC6D8E" w:rsidRPr="00B5481E">
        <w:rPr>
          <w:rFonts w:ascii="Arial" w:hAnsi="Arial" w:cs="Arial"/>
          <w:i/>
        </w:rPr>
        <w:t xml:space="preserve">% </w:t>
      </w:r>
      <w:r w:rsidR="009C14BA" w:rsidRPr="00B5481E">
        <w:rPr>
          <w:rFonts w:ascii="Arial" w:hAnsi="Arial" w:cs="Arial"/>
          <w:i/>
        </w:rPr>
        <w:t xml:space="preserve">have no academic qualifications </w:t>
      </w:r>
      <w:r w:rsidR="009C14BA" w:rsidRPr="009C14BA">
        <w:rPr>
          <w:rFonts w:ascii="Arial" w:hAnsi="Arial" w:cs="Arial"/>
          <w:i/>
        </w:rPr>
        <w:t>and</w:t>
      </w:r>
      <w:r w:rsidR="00FC6D8E" w:rsidRPr="009C14BA">
        <w:rPr>
          <w:rFonts w:ascii="Arial" w:hAnsi="Arial" w:cs="Arial"/>
          <w:i/>
        </w:rPr>
        <w:t xml:space="preserve"> </w:t>
      </w:r>
      <w:r w:rsidR="009C14BA" w:rsidRPr="009C14BA">
        <w:rPr>
          <w:rFonts w:ascii="Arial" w:hAnsi="Arial" w:cs="Arial"/>
          <w:i/>
        </w:rPr>
        <w:t>95</w:t>
      </w:r>
      <w:r w:rsidR="00FC6D8E" w:rsidRPr="009C14BA">
        <w:rPr>
          <w:rFonts w:ascii="Arial" w:hAnsi="Arial" w:cs="Arial"/>
          <w:i/>
        </w:rPr>
        <w:t xml:space="preserve">% are Roma </w:t>
      </w:r>
    </w:p>
    <w:p w:rsidR="002F70CC" w:rsidRPr="00D14369" w:rsidRDefault="002F70CC" w:rsidP="00E41929">
      <w:pPr>
        <w:jc w:val="both"/>
        <w:rPr>
          <w:rFonts w:ascii="Arial" w:hAnsi="Arial" w:cs="Arial"/>
          <w:i/>
          <w:iCs/>
        </w:rPr>
      </w:pPr>
    </w:p>
    <w:p w:rsidR="00AE59B8" w:rsidRPr="00D14369" w:rsidRDefault="00013323" w:rsidP="00E41929">
      <w:pPr>
        <w:ind w:left="708"/>
        <w:jc w:val="both"/>
        <w:rPr>
          <w:rFonts w:ascii="Arial" w:hAnsi="Arial" w:cs="Arial"/>
          <w:i/>
        </w:rPr>
      </w:pPr>
      <w:r w:rsidRPr="00D14369">
        <w:rPr>
          <w:rFonts w:ascii="Arial" w:hAnsi="Arial" w:cs="Arial"/>
          <w:i/>
        </w:rPr>
        <w:t>Unemployment of all family members, low level of studies, poor professional qualifications, residence in run-down neighbourhoods, taking on family responsibilities at a young age and psycho-social problems, all affect the employability profile of participants in “Learning</w:t>
      </w:r>
      <w:r w:rsidR="00B5481E">
        <w:rPr>
          <w:rFonts w:ascii="Arial" w:hAnsi="Arial" w:cs="Arial"/>
          <w:i/>
        </w:rPr>
        <w:t xml:space="preserve"> by doing”</w:t>
      </w:r>
      <w:r w:rsidRPr="00D14369">
        <w:rPr>
          <w:rFonts w:ascii="Arial" w:hAnsi="Arial" w:cs="Arial"/>
          <w:i/>
        </w:rPr>
        <w:t>.</w:t>
      </w:r>
    </w:p>
    <w:p w:rsidR="00E41929" w:rsidRDefault="00E41929" w:rsidP="00E41929">
      <w:pPr>
        <w:pStyle w:val="Ttulo2"/>
        <w:jc w:val="both"/>
        <w:rPr>
          <w:rFonts w:ascii="Arial" w:hAnsi="Arial" w:cs="Arial"/>
          <w:i/>
          <w:sz w:val="22"/>
          <w:szCs w:val="22"/>
        </w:rPr>
      </w:pPr>
      <w:bookmarkStart w:id="10" w:name="_Toc433901295"/>
    </w:p>
    <w:p w:rsidR="002F70CC" w:rsidRPr="00E41929" w:rsidRDefault="00013323" w:rsidP="00E41929">
      <w:pPr>
        <w:pStyle w:val="Ttulo2"/>
        <w:jc w:val="both"/>
        <w:rPr>
          <w:rFonts w:ascii="Arial" w:hAnsi="Arial" w:cs="Arial"/>
          <w:i/>
          <w:sz w:val="22"/>
          <w:szCs w:val="22"/>
        </w:rPr>
      </w:pPr>
      <w:r w:rsidRPr="00937D75">
        <w:rPr>
          <w:rFonts w:ascii="Arial" w:hAnsi="Arial" w:cs="Arial"/>
          <w:sz w:val="28"/>
          <w:szCs w:val="28"/>
        </w:rPr>
        <w:t>A careful selection process:</w:t>
      </w:r>
      <w:r w:rsidR="00727A3F" w:rsidRPr="00937D75">
        <w:rPr>
          <w:rFonts w:ascii="Arial" w:hAnsi="Arial" w:cs="Arial"/>
          <w:sz w:val="28"/>
          <w:szCs w:val="28"/>
        </w:rPr>
        <w:t xml:space="preserve"> </w:t>
      </w:r>
      <w:r w:rsidRPr="00937D75">
        <w:rPr>
          <w:rFonts w:ascii="Arial" w:hAnsi="Arial" w:cs="Arial"/>
          <w:sz w:val="28"/>
          <w:szCs w:val="28"/>
        </w:rPr>
        <w:t>data</w:t>
      </w:r>
      <w:bookmarkEnd w:id="10"/>
      <w:r w:rsidRPr="00937D75">
        <w:rPr>
          <w:rFonts w:ascii="Arial" w:hAnsi="Arial" w:cs="Arial"/>
          <w:sz w:val="28"/>
          <w:szCs w:val="28"/>
        </w:rPr>
        <w:t xml:space="preserve">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b/>
          <w:bCs/>
        </w:rPr>
      </w:pPr>
      <w:r w:rsidRPr="00D14369">
        <w:rPr>
          <w:rFonts w:ascii="Arial" w:hAnsi="Arial" w:cs="Arial"/>
        </w:rPr>
        <w:t xml:space="preserve">The young people participating in the project were very carefully chosen, bearing in mind their </w:t>
      </w:r>
      <w:r w:rsidRPr="00D14369">
        <w:rPr>
          <w:rFonts w:ascii="Arial" w:hAnsi="Arial" w:cs="Arial"/>
          <w:b/>
        </w:rPr>
        <w:t>social profile, attitude and motivation</w:t>
      </w:r>
      <w:r w:rsidRPr="00D14369">
        <w:rPr>
          <w:rFonts w:ascii="Arial" w:hAnsi="Arial" w:cs="Arial"/>
        </w:rPr>
        <w:t xml:space="preserve"> towards employment and specifically towards the training proposed. However, special focus was placed on the </w:t>
      </w:r>
      <w:r w:rsidRPr="00D14369">
        <w:rPr>
          <w:rFonts w:ascii="Arial" w:hAnsi="Arial" w:cs="Arial"/>
          <w:b/>
        </w:rPr>
        <w:t>skill set</w:t>
      </w:r>
      <w:r w:rsidRPr="00D14369">
        <w:rPr>
          <w:rFonts w:ascii="Arial" w:hAnsi="Arial" w:cs="Arial"/>
        </w:rPr>
        <w:t xml:space="preserve"> of each young person to assess </w:t>
      </w:r>
      <w:r w:rsidR="00937D75">
        <w:rPr>
          <w:rFonts w:ascii="Arial" w:hAnsi="Arial" w:cs="Arial"/>
        </w:rPr>
        <w:t>his or her</w:t>
      </w:r>
      <w:r w:rsidRPr="00D14369">
        <w:rPr>
          <w:rFonts w:ascii="Arial" w:hAnsi="Arial" w:cs="Arial"/>
        </w:rPr>
        <w:t xml:space="preserve"> appropriateness and potential for the type of training proposed. </w:t>
      </w:r>
    </w:p>
    <w:p w:rsidR="002F70CC" w:rsidRPr="00D14369" w:rsidRDefault="002F70CC" w:rsidP="00E41929">
      <w:pPr>
        <w:jc w:val="both"/>
        <w:rPr>
          <w:rFonts w:ascii="Arial" w:hAnsi="Arial" w:cs="Arial"/>
          <w:b/>
          <w:bCs/>
        </w:rPr>
      </w:pPr>
    </w:p>
    <w:p w:rsidR="002F70CC" w:rsidRPr="00D14369" w:rsidRDefault="00F96EA9" w:rsidP="00E41929">
      <w:pPr>
        <w:jc w:val="both"/>
        <w:rPr>
          <w:rFonts w:ascii="Arial" w:hAnsi="Arial" w:cs="Arial"/>
          <w:b/>
          <w:bCs/>
        </w:rPr>
      </w:pPr>
      <w:proofErr w:type="gramStart"/>
      <w:r>
        <w:rPr>
          <w:rFonts w:ascii="Arial" w:hAnsi="Arial" w:cs="Arial"/>
          <w:b/>
        </w:rPr>
        <w:t xml:space="preserve">352 </w:t>
      </w:r>
      <w:r w:rsidR="00E41929">
        <w:rPr>
          <w:rFonts w:ascii="Arial" w:hAnsi="Arial" w:cs="Arial"/>
          <w:b/>
        </w:rPr>
        <w:t xml:space="preserve"> </w:t>
      </w:r>
      <w:r w:rsidR="005869A8" w:rsidRPr="00D14369">
        <w:rPr>
          <w:rFonts w:ascii="Arial" w:hAnsi="Arial" w:cs="Arial"/>
          <w:b/>
        </w:rPr>
        <w:t>WERE</w:t>
      </w:r>
      <w:proofErr w:type="gramEnd"/>
      <w:r w:rsidR="005869A8" w:rsidRPr="00D14369">
        <w:rPr>
          <w:rFonts w:ascii="Arial" w:hAnsi="Arial" w:cs="Arial"/>
          <w:b/>
        </w:rPr>
        <w:t xml:space="preserve"> ABLE TO COMMENCE THE TRAINING PHASE IN THE COMPANY </w:t>
      </w:r>
    </w:p>
    <w:p w:rsidR="002F70CC" w:rsidRPr="00D14369" w:rsidRDefault="005869A8" w:rsidP="00E41929">
      <w:pPr>
        <w:jc w:val="both"/>
        <w:rPr>
          <w:rFonts w:ascii="Arial" w:hAnsi="Arial" w:cs="Arial"/>
        </w:rPr>
      </w:pPr>
      <w:r w:rsidRPr="00D14369">
        <w:rPr>
          <w:rFonts w:ascii="Arial" w:hAnsi="Arial" w:cs="Arial"/>
        </w:rPr>
        <w:t xml:space="preserve">•HR interview at the company </w:t>
      </w:r>
    </w:p>
    <w:p w:rsidR="002F70CC" w:rsidRPr="00D14369" w:rsidRDefault="005869A8" w:rsidP="00E41929">
      <w:pPr>
        <w:jc w:val="both"/>
        <w:rPr>
          <w:rFonts w:ascii="Arial" w:hAnsi="Arial" w:cs="Arial"/>
        </w:rPr>
      </w:pPr>
      <w:r w:rsidRPr="00D14369">
        <w:rPr>
          <w:rFonts w:ascii="Arial" w:hAnsi="Arial" w:cs="Arial"/>
        </w:rPr>
        <w:lastRenderedPageBreak/>
        <w:t xml:space="preserve">•Selection Committee </w:t>
      </w:r>
    </w:p>
    <w:p w:rsidR="002F70CC" w:rsidRDefault="005869A8" w:rsidP="00E41929">
      <w:pPr>
        <w:jc w:val="both"/>
        <w:rPr>
          <w:rFonts w:ascii="Arial" w:hAnsi="Arial" w:cs="Arial"/>
        </w:rPr>
      </w:pPr>
      <w:r w:rsidRPr="00D14369">
        <w:rPr>
          <w:rFonts w:ascii="Arial" w:hAnsi="Arial" w:cs="Arial"/>
        </w:rPr>
        <w:t xml:space="preserve">•Company + employment services of the Fundación Secretariado General Gitano </w:t>
      </w:r>
    </w:p>
    <w:p w:rsidR="00F96EA9" w:rsidRPr="00D14369" w:rsidRDefault="00F96EA9" w:rsidP="00E41929">
      <w:pPr>
        <w:jc w:val="both"/>
        <w:rPr>
          <w:rFonts w:ascii="Arial" w:hAnsi="Arial" w:cs="Arial"/>
          <w:b/>
          <w:bCs/>
        </w:rPr>
      </w:pPr>
    </w:p>
    <w:p w:rsidR="002F70CC" w:rsidRPr="00D14369" w:rsidRDefault="00F96EA9" w:rsidP="00E41929">
      <w:pPr>
        <w:jc w:val="both"/>
        <w:rPr>
          <w:rFonts w:ascii="Arial" w:hAnsi="Arial" w:cs="Arial"/>
          <w:b/>
          <w:bCs/>
        </w:rPr>
      </w:pPr>
      <w:r>
        <w:rPr>
          <w:rFonts w:ascii="Arial" w:hAnsi="Arial" w:cs="Arial"/>
          <w:b/>
        </w:rPr>
        <w:t>440</w:t>
      </w:r>
      <w:r w:rsidR="00E41929">
        <w:rPr>
          <w:rFonts w:ascii="Arial" w:hAnsi="Arial" w:cs="Arial"/>
          <w:b/>
        </w:rPr>
        <w:t xml:space="preserve"> </w:t>
      </w:r>
      <w:r w:rsidR="005869A8" w:rsidRPr="00D14369">
        <w:rPr>
          <w:rFonts w:ascii="Arial" w:hAnsi="Arial" w:cs="Arial"/>
          <w:b/>
        </w:rPr>
        <w:t>PASS</w:t>
      </w:r>
      <w:r w:rsidR="00937D75">
        <w:rPr>
          <w:rFonts w:ascii="Arial" w:hAnsi="Arial" w:cs="Arial"/>
          <w:b/>
        </w:rPr>
        <w:t>ED</w:t>
      </w:r>
      <w:r w:rsidR="005869A8" w:rsidRPr="00D14369">
        <w:rPr>
          <w:rFonts w:ascii="Arial" w:hAnsi="Arial" w:cs="Arial"/>
          <w:b/>
        </w:rPr>
        <w:t xml:space="preserve"> THE SELECTION PROCESS</w:t>
      </w:r>
      <w:r w:rsidR="00E41929">
        <w:rPr>
          <w:rFonts w:ascii="Arial" w:hAnsi="Arial" w:cs="Arial"/>
          <w:b/>
        </w:rPr>
        <w:t xml:space="preserve"> </w:t>
      </w:r>
      <w:r w:rsidR="005869A8" w:rsidRPr="00D14369">
        <w:rPr>
          <w:rFonts w:ascii="Arial" w:hAnsi="Arial" w:cs="Arial"/>
        </w:rPr>
        <w:t>to begin phase I</w:t>
      </w:r>
      <w:r w:rsidR="005869A8" w:rsidRPr="00D14369">
        <w:rPr>
          <w:rFonts w:ascii="Arial" w:hAnsi="Arial" w:cs="Arial"/>
          <w:b/>
        </w:rPr>
        <w:t xml:space="preserve"> </w:t>
      </w:r>
    </w:p>
    <w:p w:rsidR="002F70CC" w:rsidRPr="00D14369" w:rsidRDefault="002F70CC" w:rsidP="00E41929">
      <w:pPr>
        <w:jc w:val="both"/>
        <w:rPr>
          <w:rFonts w:ascii="Arial" w:hAnsi="Arial" w:cs="Arial"/>
          <w:b/>
          <w:bCs/>
        </w:rPr>
      </w:pPr>
    </w:p>
    <w:p w:rsidR="002F70CC" w:rsidRPr="00D14369" w:rsidRDefault="005869A8" w:rsidP="00E41929">
      <w:pPr>
        <w:jc w:val="both"/>
        <w:rPr>
          <w:rFonts w:ascii="Arial" w:hAnsi="Arial" w:cs="Arial"/>
          <w:b/>
          <w:bCs/>
        </w:rPr>
      </w:pPr>
      <w:proofErr w:type="gramStart"/>
      <w:r w:rsidRPr="00D14369">
        <w:rPr>
          <w:rFonts w:ascii="Arial" w:hAnsi="Arial" w:cs="Arial"/>
          <w:b/>
        </w:rPr>
        <w:t xml:space="preserve">OVER </w:t>
      </w:r>
      <w:r w:rsidR="00E41929">
        <w:rPr>
          <w:rFonts w:ascii="Arial" w:hAnsi="Arial" w:cs="Arial"/>
          <w:b/>
        </w:rPr>
        <w:t xml:space="preserve"> </w:t>
      </w:r>
      <w:r w:rsidR="00F96EA9">
        <w:rPr>
          <w:rFonts w:ascii="Arial" w:hAnsi="Arial" w:cs="Arial"/>
          <w:b/>
        </w:rPr>
        <w:t>859</w:t>
      </w:r>
      <w:proofErr w:type="gramEnd"/>
      <w:r w:rsidRPr="00D14369">
        <w:rPr>
          <w:rFonts w:ascii="Arial" w:hAnsi="Arial" w:cs="Arial"/>
          <w:b/>
        </w:rPr>
        <w:t xml:space="preserve"> </w:t>
      </w:r>
    </w:p>
    <w:p w:rsidR="002F70CC" w:rsidRPr="00D14369" w:rsidRDefault="00937D75" w:rsidP="00E41929">
      <w:pPr>
        <w:jc w:val="both"/>
        <w:rPr>
          <w:rFonts w:ascii="Arial" w:hAnsi="Arial" w:cs="Arial"/>
        </w:rPr>
      </w:pPr>
      <w:r>
        <w:rPr>
          <w:rFonts w:ascii="Arial" w:hAnsi="Arial" w:cs="Arial"/>
          <w:b/>
        </w:rPr>
        <w:t>WERE</w:t>
      </w:r>
      <w:r w:rsidR="005869A8" w:rsidRPr="00D14369">
        <w:rPr>
          <w:rFonts w:ascii="Arial" w:hAnsi="Arial" w:cs="Arial"/>
          <w:b/>
        </w:rPr>
        <w:t xml:space="preserve"> GIVEN INDIVIDUAL INTERVIEWS </w:t>
      </w:r>
    </w:p>
    <w:p w:rsidR="002F70CC" w:rsidRPr="00D14369" w:rsidRDefault="005869A8" w:rsidP="00E41929">
      <w:pPr>
        <w:jc w:val="both"/>
        <w:rPr>
          <w:rFonts w:ascii="Arial" w:hAnsi="Arial" w:cs="Arial"/>
        </w:rPr>
      </w:pPr>
      <w:r w:rsidRPr="00D14369">
        <w:rPr>
          <w:rFonts w:ascii="Arial" w:hAnsi="Arial" w:cs="Arial"/>
        </w:rPr>
        <w:t xml:space="preserve">•detailed information </w:t>
      </w:r>
    </w:p>
    <w:p w:rsidR="002F70CC" w:rsidRPr="00D14369" w:rsidRDefault="005869A8" w:rsidP="00E41929">
      <w:pPr>
        <w:jc w:val="both"/>
        <w:rPr>
          <w:rFonts w:ascii="Arial" w:hAnsi="Arial" w:cs="Arial"/>
        </w:rPr>
      </w:pPr>
      <w:r w:rsidRPr="00D14369">
        <w:rPr>
          <w:rFonts w:ascii="Arial" w:hAnsi="Arial" w:cs="Arial"/>
        </w:rPr>
        <w:t xml:space="preserve">•personal, social and employment analysis: employability assessment </w:t>
      </w:r>
    </w:p>
    <w:p w:rsidR="002F70CC" w:rsidRPr="00D14369" w:rsidRDefault="005869A8" w:rsidP="00E41929">
      <w:pPr>
        <w:jc w:val="both"/>
        <w:rPr>
          <w:rFonts w:ascii="Arial" w:hAnsi="Arial" w:cs="Arial"/>
          <w:b/>
          <w:bCs/>
        </w:rPr>
      </w:pPr>
      <w:r w:rsidRPr="00D14369">
        <w:rPr>
          <w:rFonts w:ascii="Arial" w:hAnsi="Arial" w:cs="Arial"/>
        </w:rPr>
        <w:t>•Collection of documentation</w:t>
      </w:r>
      <w:r w:rsidRPr="00D14369">
        <w:rPr>
          <w:rFonts w:ascii="Arial" w:hAnsi="Arial" w:cs="Arial"/>
          <w:b/>
        </w:rPr>
        <w:t xml:space="preserve">  </w:t>
      </w:r>
    </w:p>
    <w:p w:rsidR="002F70CC" w:rsidRPr="00D14369" w:rsidRDefault="002F70CC" w:rsidP="00E41929">
      <w:pPr>
        <w:jc w:val="both"/>
        <w:rPr>
          <w:rFonts w:ascii="Arial" w:hAnsi="Arial" w:cs="Arial"/>
          <w:b/>
          <w:bCs/>
        </w:rPr>
      </w:pPr>
    </w:p>
    <w:p w:rsidR="002F70CC" w:rsidRPr="00D14369" w:rsidRDefault="005869A8" w:rsidP="00E41929">
      <w:pPr>
        <w:jc w:val="both"/>
        <w:rPr>
          <w:rFonts w:ascii="Arial" w:hAnsi="Arial" w:cs="Arial"/>
          <w:b/>
          <w:bCs/>
        </w:rPr>
      </w:pPr>
      <w:proofErr w:type="gramStart"/>
      <w:r w:rsidRPr="00D14369">
        <w:rPr>
          <w:rFonts w:ascii="Arial" w:hAnsi="Arial" w:cs="Arial"/>
          <w:b/>
        </w:rPr>
        <w:t>OVER</w:t>
      </w:r>
      <w:r w:rsidR="00E41929">
        <w:rPr>
          <w:rFonts w:ascii="Arial" w:hAnsi="Arial" w:cs="Arial"/>
          <w:b/>
        </w:rPr>
        <w:t xml:space="preserve">  </w:t>
      </w:r>
      <w:r w:rsidR="00F96EA9">
        <w:rPr>
          <w:rFonts w:ascii="Arial" w:hAnsi="Arial" w:cs="Arial"/>
          <w:b/>
        </w:rPr>
        <w:t>1.080</w:t>
      </w:r>
      <w:proofErr w:type="gramEnd"/>
      <w:r w:rsidRPr="00D14369">
        <w:rPr>
          <w:rFonts w:ascii="Arial" w:hAnsi="Arial" w:cs="Arial"/>
          <w:b/>
        </w:rPr>
        <w:t xml:space="preserve"> YOUNG PEOPLE ATTEND</w:t>
      </w:r>
      <w:r w:rsidR="00937D75">
        <w:rPr>
          <w:rFonts w:ascii="Arial" w:hAnsi="Arial" w:cs="Arial"/>
          <w:b/>
        </w:rPr>
        <w:t>ED</w:t>
      </w:r>
      <w:r w:rsidRPr="00D14369">
        <w:rPr>
          <w:rFonts w:ascii="Arial" w:hAnsi="Arial" w:cs="Arial"/>
        </w:rPr>
        <w:t xml:space="preserve"> Information sessions </w:t>
      </w:r>
      <w:r w:rsidRPr="00D14369">
        <w:rPr>
          <w:rFonts w:ascii="Arial" w:hAnsi="Arial" w:cs="Arial"/>
          <w:b/>
        </w:rPr>
        <w:t xml:space="preserve"> </w:t>
      </w:r>
    </w:p>
    <w:p w:rsidR="002F70CC" w:rsidRPr="00D14369" w:rsidRDefault="002F70CC" w:rsidP="00E41929">
      <w:pPr>
        <w:jc w:val="both"/>
        <w:rPr>
          <w:rFonts w:ascii="Arial" w:hAnsi="Arial" w:cs="Arial"/>
          <w:b/>
          <w:bCs/>
        </w:rPr>
      </w:pPr>
    </w:p>
    <w:p w:rsidR="002F70CC" w:rsidRPr="00D14369" w:rsidRDefault="005869A8" w:rsidP="00E41929">
      <w:pPr>
        <w:jc w:val="both"/>
        <w:rPr>
          <w:rFonts w:ascii="Arial" w:hAnsi="Arial" w:cs="Arial"/>
        </w:rPr>
      </w:pPr>
      <w:r w:rsidRPr="00D14369">
        <w:rPr>
          <w:rFonts w:ascii="Arial" w:hAnsi="Arial" w:cs="Arial"/>
          <w:b/>
        </w:rPr>
        <w:t xml:space="preserve">OVER </w:t>
      </w:r>
      <w:r w:rsidR="00F96EA9">
        <w:rPr>
          <w:rFonts w:ascii="Arial" w:hAnsi="Arial" w:cs="Arial"/>
          <w:b/>
        </w:rPr>
        <w:t>1.998</w:t>
      </w:r>
      <w:r w:rsidR="00E41929">
        <w:rPr>
          <w:rFonts w:ascii="Arial" w:hAnsi="Arial" w:cs="Arial"/>
          <w:b/>
        </w:rPr>
        <w:t xml:space="preserve"> </w:t>
      </w:r>
      <w:r w:rsidR="00013323" w:rsidRPr="00D14369">
        <w:rPr>
          <w:rFonts w:ascii="Arial" w:hAnsi="Arial" w:cs="Arial"/>
          <w:b/>
        </w:rPr>
        <w:t xml:space="preserve">YOUNG PEOPLE </w:t>
      </w:r>
      <w:r w:rsidR="00937D75">
        <w:rPr>
          <w:rFonts w:ascii="Arial" w:hAnsi="Arial" w:cs="Arial"/>
          <w:b/>
        </w:rPr>
        <w:t xml:space="preserve">WERE </w:t>
      </w:r>
      <w:r w:rsidR="00013323" w:rsidRPr="00D14369">
        <w:rPr>
          <w:rFonts w:ascii="Arial" w:hAnsi="Arial" w:cs="Arial"/>
          <w:b/>
        </w:rPr>
        <w:t xml:space="preserve">POLLED  </w:t>
      </w:r>
    </w:p>
    <w:p w:rsidR="002F70CC" w:rsidRPr="00D14369" w:rsidRDefault="00013323" w:rsidP="00E41929">
      <w:pPr>
        <w:jc w:val="both"/>
        <w:rPr>
          <w:rFonts w:ascii="Arial" w:hAnsi="Arial" w:cs="Arial"/>
        </w:rPr>
      </w:pPr>
      <w:r w:rsidRPr="00D14369">
        <w:rPr>
          <w:rFonts w:ascii="Arial" w:hAnsi="Arial" w:cs="Arial"/>
        </w:rPr>
        <w:t xml:space="preserve">•age 18-30 </w:t>
      </w:r>
    </w:p>
    <w:p w:rsidR="002F70CC" w:rsidRPr="00D14369" w:rsidRDefault="00013323" w:rsidP="00E41929">
      <w:pPr>
        <w:jc w:val="both"/>
        <w:rPr>
          <w:rFonts w:ascii="Arial" w:hAnsi="Arial" w:cs="Arial"/>
        </w:rPr>
      </w:pPr>
      <w:r w:rsidRPr="00D14369">
        <w:rPr>
          <w:rFonts w:ascii="Arial" w:hAnsi="Arial" w:cs="Arial"/>
        </w:rPr>
        <w:t xml:space="preserve">•Interest in training </w:t>
      </w:r>
    </w:p>
    <w:p w:rsidR="002F70CC" w:rsidRPr="00D14369" w:rsidRDefault="00013323" w:rsidP="00E41929">
      <w:pPr>
        <w:jc w:val="both"/>
        <w:rPr>
          <w:rFonts w:ascii="Arial" w:hAnsi="Arial" w:cs="Arial"/>
        </w:rPr>
      </w:pPr>
      <w:r w:rsidRPr="00D14369">
        <w:rPr>
          <w:rFonts w:ascii="Arial" w:hAnsi="Arial" w:cs="Arial"/>
        </w:rPr>
        <w:t xml:space="preserve">•Potential for skills development </w:t>
      </w:r>
    </w:p>
    <w:p w:rsidR="002F70CC" w:rsidRPr="00D14369" w:rsidRDefault="00013323" w:rsidP="00E41929">
      <w:pPr>
        <w:jc w:val="both"/>
        <w:rPr>
          <w:rFonts w:ascii="Arial" w:hAnsi="Arial" w:cs="Arial"/>
        </w:rPr>
      </w:pPr>
      <w:r w:rsidRPr="00D14369">
        <w:rPr>
          <w:rFonts w:ascii="Arial" w:hAnsi="Arial" w:cs="Arial"/>
        </w:rPr>
        <w:t xml:space="preserve">•Highly motivated </w:t>
      </w:r>
    </w:p>
    <w:p w:rsidR="00AE59B8" w:rsidRPr="00D14369" w:rsidRDefault="00013323" w:rsidP="00E41929">
      <w:pPr>
        <w:jc w:val="both"/>
        <w:rPr>
          <w:rFonts w:ascii="Arial" w:hAnsi="Arial" w:cs="Arial"/>
          <w:b/>
        </w:rPr>
      </w:pPr>
      <w:r w:rsidRPr="00D14369">
        <w:rPr>
          <w:rFonts w:ascii="Arial" w:hAnsi="Arial" w:cs="Arial"/>
        </w:rPr>
        <w:t xml:space="preserve">•Economic and family needs </w:t>
      </w:r>
      <w:r w:rsidRPr="00D14369">
        <w:rPr>
          <w:rFonts w:ascii="Arial" w:hAnsi="Arial" w:cs="Arial"/>
          <w:b/>
        </w:rPr>
        <w:t xml:space="preserve">  </w:t>
      </w:r>
    </w:p>
    <w:p w:rsidR="00E41929" w:rsidRDefault="00E41929" w:rsidP="00E41929">
      <w:pPr>
        <w:pStyle w:val="Ttulo2"/>
        <w:ind w:right="-427"/>
        <w:jc w:val="both"/>
        <w:rPr>
          <w:rFonts w:ascii="Arial" w:hAnsi="Arial" w:cs="Arial"/>
          <w:sz w:val="22"/>
          <w:szCs w:val="22"/>
        </w:rPr>
      </w:pPr>
      <w:bookmarkStart w:id="11" w:name="_Toc433901296"/>
    </w:p>
    <w:p w:rsidR="002F70CC" w:rsidRPr="00937D75" w:rsidRDefault="00013323" w:rsidP="00E41929">
      <w:pPr>
        <w:pStyle w:val="Ttulo2"/>
        <w:jc w:val="both"/>
        <w:rPr>
          <w:rFonts w:ascii="Arial" w:hAnsi="Arial" w:cs="Arial"/>
          <w:sz w:val="28"/>
          <w:szCs w:val="28"/>
        </w:rPr>
      </w:pPr>
      <w:r w:rsidRPr="00937D75">
        <w:rPr>
          <w:rFonts w:ascii="Arial" w:hAnsi="Arial" w:cs="Arial"/>
          <w:sz w:val="28"/>
          <w:szCs w:val="28"/>
        </w:rPr>
        <w:t>Impact reaching families</w:t>
      </w:r>
      <w:bookmarkEnd w:id="11"/>
      <w:r w:rsidRPr="00937D75">
        <w:rPr>
          <w:rFonts w:ascii="Arial" w:hAnsi="Arial" w:cs="Arial"/>
          <w:sz w:val="28"/>
          <w:szCs w:val="28"/>
        </w:rPr>
        <w:t xml:space="preserve"> </w:t>
      </w:r>
    </w:p>
    <w:p w:rsidR="002F70CC" w:rsidRPr="00D14369" w:rsidRDefault="002F70CC" w:rsidP="00E41929">
      <w:pPr>
        <w:jc w:val="both"/>
        <w:rPr>
          <w:rFonts w:ascii="Arial" w:hAnsi="Arial" w:cs="Arial"/>
        </w:rPr>
      </w:pPr>
    </w:p>
    <w:p w:rsidR="002F70CC" w:rsidRPr="00D14369" w:rsidRDefault="00013323" w:rsidP="00E41929">
      <w:pPr>
        <w:jc w:val="both"/>
        <w:rPr>
          <w:rFonts w:ascii="Arial" w:hAnsi="Arial" w:cs="Arial"/>
        </w:rPr>
      </w:pPr>
      <w:r w:rsidRPr="00D14369">
        <w:rPr>
          <w:rFonts w:ascii="Arial" w:hAnsi="Arial" w:cs="Arial"/>
        </w:rPr>
        <w:t xml:space="preserve">The social impact of this project extends over and above the direct beneficiaries participating in the training and employability enhancement activities. We are talking about over </w:t>
      </w:r>
      <w:r w:rsidR="00E53DC2" w:rsidRPr="00E53DC2">
        <w:rPr>
          <w:rFonts w:ascii="Arial" w:hAnsi="Arial" w:cs="Arial"/>
          <w:b/>
        </w:rPr>
        <w:t>1.760</w:t>
      </w:r>
      <w:r w:rsidRPr="00E53DC2">
        <w:rPr>
          <w:rFonts w:ascii="Arial" w:hAnsi="Arial" w:cs="Arial"/>
          <w:b/>
        </w:rPr>
        <w:t xml:space="preserve"> people including the family members of the </w:t>
      </w:r>
      <w:r w:rsidR="00E53DC2" w:rsidRPr="00E53DC2">
        <w:rPr>
          <w:rFonts w:ascii="Arial" w:hAnsi="Arial" w:cs="Arial"/>
          <w:b/>
        </w:rPr>
        <w:t>440</w:t>
      </w:r>
      <w:r w:rsidRPr="00E53DC2">
        <w:rPr>
          <w:rFonts w:ascii="Arial" w:hAnsi="Arial" w:cs="Arial"/>
          <w:b/>
        </w:rPr>
        <w:t xml:space="preserve"> participants</w:t>
      </w:r>
      <w:r w:rsidRPr="00E53DC2">
        <w:rPr>
          <w:rFonts w:ascii="Arial" w:hAnsi="Arial" w:cs="Arial"/>
        </w:rPr>
        <w:t xml:space="preserve"> </w:t>
      </w:r>
      <w:r w:rsidRPr="00D14369">
        <w:rPr>
          <w:rFonts w:ascii="Arial" w:hAnsi="Arial" w:cs="Arial"/>
        </w:rPr>
        <w:t xml:space="preserve">who are the direct beneficiaries of this initiative. These are families with very low incomes living in poverty. </w:t>
      </w:r>
    </w:p>
    <w:p w:rsidR="002F70CC" w:rsidRPr="00D14369" w:rsidRDefault="002F70CC" w:rsidP="00E41929">
      <w:pPr>
        <w:jc w:val="both"/>
        <w:rPr>
          <w:rFonts w:ascii="Arial" w:hAnsi="Arial" w:cs="Arial"/>
        </w:rPr>
      </w:pPr>
    </w:p>
    <w:p w:rsidR="002F70CC" w:rsidRPr="00F96EA9" w:rsidRDefault="00013323" w:rsidP="00E41929">
      <w:pPr>
        <w:jc w:val="both"/>
        <w:rPr>
          <w:rFonts w:ascii="Arial" w:hAnsi="Arial" w:cs="Arial"/>
          <w:color w:val="FF0000"/>
        </w:rPr>
      </w:pPr>
      <w:r w:rsidRPr="00AF2E05">
        <w:rPr>
          <w:rFonts w:ascii="Arial" w:hAnsi="Arial" w:cs="Arial"/>
        </w:rPr>
        <w:t>The</w:t>
      </w:r>
      <w:r w:rsidR="0093766A" w:rsidRPr="00AF2E05">
        <w:rPr>
          <w:rFonts w:ascii="Arial" w:hAnsi="Arial" w:cs="Arial"/>
        </w:rPr>
        <w:t>se</w:t>
      </w:r>
      <w:r w:rsidRPr="00AF2E05">
        <w:rPr>
          <w:rFonts w:ascii="Arial" w:hAnsi="Arial" w:cs="Arial"/>
        </w:rPr>
        <w:t xml:space="preserve"> tend to be </w:t>
      </w:r>
      <w:r w:rsidRPr="00AF2E05">
        <w:rPr>
          <w:rFonts w:ascii="Arial" w:hAnsi="Arial" w:cs="Arial"/>
          <w:b/>
        </w:rPr>
        <w:t>large families</w:t>
      </w:r>
      <w:r w:rsidRPr="00AF2E05">
        <w:rPr>
          <w:rFonts w:ascii="Arial" w:hAnsi="Arial" w:cs="Arial"/>
        </w:rPr>
        <w:t xml:space="preserve"> (average of four members) that subsist with a monthly income of only </w:t>
      </w:r>
      <w:r w:rsidR="00AF2E05" w:rsidRPr="00AF2E05">
        <w:rPr>
          <w:rFonts w:ascii="Arial" w:hAnsi="Arial" w:cs="Arial"/>
          <w:b/>
        </w:rPr>
        <w:t>€570</w:t>
      </w:r>
      <w:r w:rsidRPr="00AF2E05">
        <w:rPr>
          <w:rFonts w:ascii="Arial" w:hAnsi="Arial" w:cs="Arial"/>
          <w:b/>
        </w:rPr>
        <w:t xml:space="preserve"> per family</w:t>
      </w:r>
      <w:r w:rsidRPr="00AF2E05">
        <w:rPr>
          <w:rFonts w:ascii="Arial" w:hAnsi="Arial" w:cs="Arial"/>
        </w:rPr>
        <w:t xml:space="preserve"> which comes to an average income of €</w:t>
      </w:r>
      <w:r w:rsidR="00AF2E05" w:rsidRPr="00AF2E05">
        <w:rPr>
          <w:rFonts w:ascii="Arial" w:hAnsi="Arial" w:cs="Arial"/>
        </w:rPr>
        <w:t>142</w:t>
      </w:r>
      <w:r w:rsidRPr="00AF2E05">
        <w:rPr>
          <w:rFonts w:ascii="Arial" w:hAnsi="Arial" w:cs="Arial"/>
        </w:rPr>
        <w:t xml:space="preserve"> per person. Most of </w:t>
      </w:r>
      <w:r w:rsidR="00AF2E05">
        <w:rPr>
          <w:rFonts w:ascii="Arial" w:hAnsi="Arial" w:cs="Arial"/>
        </w:rPr>
        <w:t xml:space="preserve">this income </w:t>
      </w:r>
      <w:r w:rsidRPr="00AF2E05">
        <w:rPr>
          <w:rFonts w:ascii="Arial" w:hAnsi="Arial" w:cs="Arial"/>
        </w:rPr>
        <w:t xml:space="preserve">comes from pensions, integration grants and subsidies or unemployment benefits. </w:t>
      </w:r>
      <w:r w:rsidR="00E64090" w:rsidRPr="00E64090">
        <w:rPr>
          <w:rFonts w:ascii="Arial" w:hAnsi="Arial" w:cs="Arial"/>
        </w:rPr>
        <w:t>5</w:t>
      </w:r>
      <w:r w:rsidRPr="00E64090">
        <w:rPr>
          <w:rFonts w:ascii="Arial" w:hAnsi="Arial" w:cs="Arial"/>
        </w:rPr>
        <w:t>6%</w:t>
      </w:r>
      <w:r w:rsidRPr="00AF2E05">
        <w:rPr>
          <w:rFonts w:ascii="Arial" w:hAnsi="Arial" w:cs="Arial"/>
        </w:rPr>
        <w:t xml:space="preserve"> of family income comes from work salaries, mostly part-time work, informal jobs and, to a lesser degree, self-employment</w:t>
      </w:r>
      <w:r w:rsidRPr="00F96EA9">
        <w:rPr>
          <w:rFonts w:ascii="Arial" w:hAnsi="Arial" w:cs="Arial"/>
          <w:color w:val="FF0000"/>
        </w:rPr>
        <w:t xml:space="preserve">. </w:t>
      </w:r>
    </w:p>
    <w:p w:rsidR="002F70CC" w:rsidRPr="00D14369" w:rsidRDefault="002F70CC" w:rsidP="00E41929">
      <w:pPr>
        <w:jc w:val="both"/>
        <w:rPr>
          <w:rFonts w:ascii="Arial" w:hAnsi="Arial" w:cs="Arial"/>
        </w:rPr>
      </w:pPr>
    </w:p>
    <w:p w:rsidR="002F70CC" w:rsidRPr="00AF2E05" w:rsidRDefault="00013323" w:rsidP="00E41929">
      <w:pPr>
        <w:jc w:val="both"/>
        <w:rPr>
          <w:rFonts w:ascii="Arial" w:hAnsi="Arial" w:cs="Arial"/>
          <w:i/>
          <w:iCs/>
        </w:rPr>
      </w:pPr>
      <w:r w:rsidRPr="00AF2E05">
        <w:rPr>
          <w:rFonts w:ascii="Arial" w:hAnsi="Arial" w:cs="Arial"/>
        </w:rPr>
        <w:t xml:space="preserve">The situation of poverty and extreme vulnerability of the families of project participants is also apparent in employment figures: in </w:t>
      </w:r>
      <w:r w:rsidR="00AF2E05" w:rsidRPr="00AF2E05">
        <w:rPr>
          <w:rFonts w:ascii="Arial" w:hAnsi="Arial" w:cs="Arial"/>
        </w:rPr>
        <w:t>58</w:t>
      </w:r>
      <w:r w:rsidRPr="00AF2E05">
        <w:rPr>
          <w:rFonts w:ascii="Arial" w:hAnsi="Arial" w:cs="Arial"/>
        </w:rPr>
        <w:t xml:space="preserve">% of cases, all family members are unemployed. </w:t>
      </w:r>
      <w:r w:rsidR="0093766A" w:rsidRPr="00AF2E05">
        <w:rPr>
          <w:rFonts w:ascii="Arial" w:hAnsi="Arial" w:cs="Arial"/>
        </w:rPr>
        <w:t>Also</w:t>
      </w:r>
      <w:r w:rsidRPr="00AF2E05">
        <w:rPr>
          <w:rFonts w:ascii="Arial" w:hAnsi="Arial" w:cs="Arial"/>
        </w:rPr>
        <w:t xml:space="preserve"> considering that a large p</w:t>
      </w:r>
      <w:r w:rsidR="0093766A" w:rsidRPr="00AF2E05">
        <w:rPr>
          <w:rFonts w:ascii="Arial" w:hAnsi="Arial" w:cs="Arial"/>
        </w:rPr>
        <w:t>ortion</w:t>
      </w:r>
      <w:r w:rsidRPr="00AF2E05">
        <w:rPr>
          <w:rFonts w:ascii="Arial" w:hAnsi="Arial" w:cs="Arial"/>
        </w:rPr>
        <w:t xml:space="preserve"> of this income is either temporary or precarious, social perspectives point to a great deal of vulnerability. </w:t>
      </w:r>
    </w:p>
    <w:p w:rsidR="002F70CC" w:rsidRPr="00F96EA9" w:rsidRDefault="002F70CC" w:rsidP="00E41929">
      <w:pPr>
        <w:jc w:val="both"/>
        <w:rPr>
          <w:rFonts w:ascii="Arial" w:hAnsi="Arial" w:cs="Arial"/>
          <w:i/>
          <w:iCs/>
          <w:color w:val="FF0000"/>
        </w:rPr>
      </w:pPr>
    </w:p>
    <w:p w:rsidR="00AE59B8" w:rsidRPr="00E64090" w:rsidRDefault="00013323" w:rsidP="00E41929">
      <w:pPr>
        <w:ind w:left="708"/>
        <w:jc w:val="both"/>
        <w:rPr>
          <w:rFonts w:ascii="Arial" w:hAnsi="Arial" w:cs="Arial"/>
          <w:i/>
          <w:sz w:val="20"/>
          <w:szCs w:val="20"/>
        </w:rPr>
      </w:pPr>
      <w:r w:rsidRPr="00E64090">
        <w:rPr>
          <w:rFonts w:ascii="Arial" w:hAnsi="Arial" w:cs="Arial"/>
          <w:i/>
          <w:sz w:val="20"/>
          <w:szCs w:val="20"/>
        </w:rPr>
        <w:t>“Learning by doing” also has an impact on the families of these young people, most of which find themselves in situations of poverty and extreme vulnerability. These are large families with monthly incomes of only €</w:t>
      </w:r>
      <w:r w:rsidR="00E64090" w:rsidRPr="00E64090">
        <w:rPr>
          <w:rFonts w:ascii="Arial" w:hAnsi="Arial" w:cs="Arial"/>
          <w:i/>
          <w:sz w:val="20"/>
          <w:szCs w:val="20"/>
        </w:rPr>
        <w:t>570</w:t>
      </w:r>
      <w:r w:rsidRPr="00E64090">
        <w:rPr>
          <w:rFonts w:ascii="Arial" w:hAnsi="Arial" w:cs="Arial"/>
          <w:i/>
          <w:sz w:val="20"/>
          <w:szCs w:val="20"/>
        </w:rPr>
        <w:t xml:space="preserve"> which usually come from pensions, integration grants and subsidies or unemployment benefits. </w:t>
      </w:r>
      <w:bookmarkStart w:id="12" w:name="_GoBack"/>
      <w:bookmarkEnd w:id="12"/>
    </w:p>
    <w:p w:rsidR="002F70CC" w:rsidRPr="0051393F" w:rsidRDefault="00013323" w:rsidP="00E41929">
      <w:pPr>
        <w:pStyle w:val="Ttulo2"/>
        <w:jc w:val="both"/>
        <w:rPr>
          <w:rFonts w:ascii="Arial" w:hAnsi="Arial" w:cs="Arial"/>
          <w:sz w:val="28"/>
          <w:szCs w:val="28"/>
        </w:rPr>
      </w:pPr>
      <w:r w:rsidRPr="00D14369">
        <w:rPr>
          <w:rFonts w:ascii="Arial" w:hAnsi="Arial" w:cs="Arial"/>
          <w:sz w:val="22"/>
          <w:szCs w:val="22"/>
        </w:rPr>
        <w:br w:type="page"/>
      </w:r>
      <w:bookmarkStart w:id="13" w:name="_Toc433901297"/>
      <w:r w:rsidR="00F96EA9">
        <w:rPr>
          <w:rFonts w:ascii="Arial" w:hAnsi="Arial" w:cs="Arial"/>
          <w:sz w:val="28"/>
          <w:szCs w:val="28"/>
        </w:rPr>
        <w:lastRenderedPageBreak/>
        <w:t>22</w:t>
      </w:r>
      <w:r w:rsidRPr="0051393F">
        <w:rPr>
          <w:rFonts w:ascii="Arial" w:hAnsi="Arial" w:cs="Arial"/>
          <w:sz w:val="28"/>
          <w:szCs w:val="28"/>
        </w:rPr>
        <w:t xml:space="preserve"> training projects in </w:t>
      </w:r>
      <w:r w:rsidR="00F96EA9">
        <w:rPr>
          <w:rFonts w:ascii="Arial" w:hAnsi="Arial" w:cs="Arial"/>
          <w:sz w:val="28"/>
          <w:szCs w:val="28"/>
        </w:rPr>
        <w:t>22</w:t>
      </w:r>
      <w:r w:rsidRPr="0051393F">
        <w:rPr>
          <w:rFonts w:ascii="Arial" w:hAnsi="Arial" w:cs="Arial"/>
          <w:sz w:val="28"/>
          <w:szCs w:val="28"/>
        </w:rPr>
        <w:t xml:space="preserve"> cities</w:t>
      </w:r>
      <w:bookmarkEnd w:id="13"/>
      <w:r w:rsidRPr="0051393F">
        <w:rPr>
          <w:rFonts w:ascii="Arial" w:hAnsi="Arial" w:cs="Arial"/>
          <w:sz w:val="28"/>
          <w:szCs w:val="28"/>
        </w:rPr>
        <w:t xml:space="preserve"> </w:t>
      </w:r>
    </w:p>
    <w:p w:rsidR="002F70CC" w:rsidRPr="00D14369" w:rsidRDefault="002F70CC" w:rsidP="00E41929">
      <w:pPr>
        <w:jc w:val="both"/>
        <w:rPr>
          <w:rFonts w:ascii="Arial" w:hAnsi="Arial" w:cs="Arial"/>
        </w:rPr>
      </w:pPr>
    </w:p>
    <w:p w:rsidR="00E41929" w:rsidRDefault="00013323" w:rsidP="00E41929">
      <w:pPr>
        <w:jc w:val="both"/>
        <w:rPr>
          <w:rFonts w:ascii="Arial" w:hAnsi="Arial" w:cs="Arial"/>
        </w:rPr>
      </w:pPr>
      <w:r w:rsidRPr="00D14369">
        <w:rPr>
          <w:rFonts w:ascii="Arial" w:hAnsi="Arial" w:cs="Arial"/>
        </w:rPr>
        <w:t xml:space="preserve">In </w:t>
      </w:r>
      <w:r w:rsidR="00F96EA9">
        <w:rPr>
          <w:rFonts w:ascii="Arial" w:hAnsi="Arial" w:cs="Arial"/>
        </w:rPr>
        <w:t>2016</w:t>
      </w:r>
      <w:r w:rsidRPr="00D14369">
        <w:rPr>
          <w:rFonts w:ascii="Arial" w:hAnsi="Arial" w:cs="Arial"/>
        </w:rPr>
        <w:t xml:space="preserve">, a total of </w:t>
      </w:r>
      <w:r w:rsidR="00F96EA9">
        <w:rPr>
          <w:rFonts w:ascii="Arial" w:hAnsi="Arial" w:cs="Arial"/>
        </w:rPr>
        <w:t>352</w:t>
      </w:r>
      <w:r w:rsidRPr="00D14369">
        <w:rPr>
          <w:rFonts w:ascii="Arial" w:hAnsi="Arial" w:cs="Arial"/>
        </w:rPr>
        <w:t xml:space="preserve"> young people from </w:t>
      </w:r>
      <w:r w:rsidR="00F96EA9">
        <w:rPr>
          <w:rFonts w:ascii="Arial" w:hAnsi="Arial" w:cs="Arial"/>
        </w:rPr>
        <w:t>22</w:t>
      </w:r>
      <w:r w:rsidRPr="00D14369">
        <w:rPr>
          <w:rFonts w:ascii="Arial" w:hAnsi="Arial" w:cs="Arial"/>
        </w:rPr>
        <w:t xml:space="preserve"> different locations have taken part through </w:t>
      </w:r>
      <w:r w:rsidR="00F96EA9">
        <w:rPr>
          <w:rFonts w:ascii="Arial" w:hAnsi="Arial" w:cs="Arial"/>
        </w:rPr>
        <w:t>22</w:t>
      </w:r>
      <w:r w:rsidRPr="00D14369">
        <w:rPr>
          <w:rFonts w:ascii="Arial" w:hAnsi="Arial" w:cs="Arial"/>
        </w:rPr>
        <w:t xml:space="preserve"> territorial training projects broken down into six areas: </w:t>
      </w:r>
    </w:p>
    <w:p w:rsidR="00E41929" w:rsidRPr="00904D57" w:rsidRDefault="00E41929" w:rsidP="00E41929">
      <w:pPr>
        <w:jc w:val="both"/>
        <w:rPr>
          <w:rFonts w:ascii="Arial" w:hAnsi="Arial" w:cs="Arial"/>
        </w:rPr>
      </w:pPr>
    </w:p>
    <w:p w:rsidR="002F70CC" w:rsidRPr="00904D57" w:rsidRDefault="00013323" w:rsidP="00E41929">
      <w:pPr>
        <w:jc w:val="both"/>
        <w:rPr>
          <w:rFonts w:ascii="Arial" w:hAnsi="Arial" w:cs="Arial"/>
        </w:rPr>
      </w:pPr>
      <w:r w:rsidRPr="00904D57">
        <w:rPr>
          <w:rFonts w:ascii="Arial" w:hAnsi="Arial" w:cs="Arial"/>
        </w:rPr>
        <w:t xml:space="preserve">• Shop and storehouse assistant </w:t>
      </w:r>
    </w:p>
    <w:p w:rsidR="002F70CC" w:rsidRPr="00904D57" w:rsidRDefault="002F70CC" w:rsidP="00E41929">
      <w:pPr>
        <w:jc w:val="both"/>
        <w:rPr>
          <w:rFonts w:ascii="Arial" w:hAnsi="Arial" w:cs="Arial"/>
        </w:rPr>
      </w:pPr>
    </w:p>
    <w:p w:rsidR="002F70CC" w:rsidRPr="00904D57" w:rsidRDefault="00013323" w:rsidP="00E41929">
      <w:pPr>
        <w:jc w:val="both"/>
        <w:rPr>
          <w:rFonts w:ascii="Arial" w:hAnsi="Arial" w:cs="Arial"/>
        </w:rPr>
      </w:pPr>
      <w:r w:rsidRPr="00904D57">
        <w:rPr>
          <w:rFonts w:ascii="Arial" w:hAnsi="Arial" w:cs="Arial"/>
        </w:rPr>
        <w:t xml:space="preserve">• Catering assistant </w:t>
      </w:r>
    </w:p>
    <w:p w:rsidR="002F70CC" w:rsidRPr="00904D57" w:rsidRDefault="002F70CC" w:rsidP="00E41929">
      <w:pPr>
        <w:jc w:val="both"/>
        <w:rPr>
          <w:rFonts w:ascii="Arial" w:hAnsi="Arial" w:cs="Arial"/>
        </w:rPr>
      </w:pPr>
    </w:p>
    <w:p w:rsidR="002F70CC" w:rsidRPr="00904D57" w:rsidRDefault="00013323" w:rsidP="00E41929">
      <w:pPr>
        <w:jc w:val="both"/>
        <w:rPr>
          <w:rFonts w:ascii="Arial" w:hAnsi="Arial" w:cs="Arial"/>
        </w:rPr>
      </w:pPr>
      <w:r w:rsidRPr="00904D57">
        <w:rPr>
          <w:rFonts w:ascii="Arial" w:hAnsi="Arial" w:cs="Arial"/>
        </w:rPr>
        <w:t xml:space="preserve">• Food preparation assistant </w:t>
      </w:r>
    </w:p>
    <w:p w:rsidR="002F70CC" w:rsidRPr="00904D57" w:rsidRDefault="002F70CC" w:rsidP="00E41929">
      <w:pPr>
        <w:jc w:val="both"/>
        <w:rPr>
          <w:rFonts w:ascii="Arial" w:hAnsi="Arial" w:cs="Arial"/>
        </w:rPr>
      </w:pPr>
    </w:p>
    <w:p w:rsidR="002F70CC" w:rsidRPr="00904D57" w:rsidRDefault="00013323" w:rsidP="00E41929">
      <w:pPr>
        <w:jc w:val="both"/>
        <w:rPr>
          <w:rFonts w:ascii="Arial" w:hAnsi="Arial" w:cs="Arial"/>
        </w:rPr>
      </w:pPr>
      <w:r w:rsidRPr="00904D57">
        <w:rPr>
          <w:rFonts w:ascii="Arial" w:hAnsi="Arial" w:cs="Arial"/>
        </w:rPr>
        <w:t xml:space="preserve">• Automobile industry assistant </w:t>
      </w:r>
    </w:p>
    <w:p w:rsidR="002F70CC" w:rsidRPr="00F96EA9" w:rsidRDefault="002F70CC" w:rsidP="00E41929">
      <w:pPr>
        <w:jc w:val="both"/>
        <w:rPr>
          <w:rFonts w:ascii="Arial" w:hAnsi="Arial" w:cs="Arial"/>
          <w:color w:val="FF0000"/>
        </w:rPr>
      </w:pPr>
    </w:p>
    <w:p w:rsidR="002F70CC" w:rsidRPr="00D14369" w:rsidRDefault="002F70CC" w:rsidP="00E41929">
      <w:pPr>
        <w:jc w:val="both"/>
        <w:rPr>
          <w:rFonts w:ascii="Arial" w:hAnsi="Arial" w:cs="Arial"/>
          <w:b/>
          <w:bCs/>
        </w:rPr>
      </w:pPr>
    </w:p>
    <w:p w:rsidR="002F70CC" w:rsidRPr="00D14369" w:rsidRDefault="00E41929" w:rsidP="00E41929">
      <w:pPr>
        <w:jc w:val="both"/>
        <w:rPr>
          <w:rFonts w:ascii="Arial" w:hAnsi="Arial" w:cs="Arial"/>
          <w:b/>
          <w:bCs/>
        </w:rPr>
      </w:pPr>
      <w:r>
        <w:rPr>
          <w:rFonts w:ascii="Arial" w:hAnsi="Arial" w:cs="Arial"/>
          <w:b/>
        </w:rPr>
        <w:t xml:space="preserve">  </w:t>
      </w:r>
    </w:p>
    <w:p w:rsidR="002F70CC" w:rsidRPr="00D14369" w:rsidRDefault="00013323" w:rsidP="00E41929">
      <w:pPr>
        <w:jc w:val="both"/>
        <w:rPr>
          <w:rFonts w:ascii="Arial" w:hAnsi="Arial" w:cs="Arial"/>
          <w:b/>
          <w:bCs/>
        </w:rPr>
      </w:pPr>
      <w:r w:rsidRPr="00D14369">
        <w:rPr>
          <w:rFonts w:ascii="Arial" w:hAnsi="Arial" w:cs="Arial"/>
          <w:b/>
        </w:rPr>
        <w:t xml:space="preserve">ORGANISER </w:t>
      </w:r>
    </w:p>
    <w:p w:rsidR="002F70CC" w:rsidRPr="00D14369" w:rsidRDefault="002F70CC" w:rsidP="00E41929">
      <w:pPr>
        <w:jc w:val="both"/>
        <w:rPr>
          <w:rFonts w:ascii="Arial" w:hAnsi="Arial" w:cs="Arial"/>
          <w:b/>
          <w:bCs/>
        </w:rPr>
      </w:pPr>
    </w:p>
    <w:p w:rsidR="002F70CC" w:rsidRPr="0051393F" w:rsidRDefault="00013323" w:rsidP="00E41929">
      <w:pPr>
        <w:pStyle w:val="Prrafodelista"/>
        <w:numPr>
          <w:ilvl w:val="0"/>
          <w:numId w:val="1"/>
        </w:numPr>
        <w:jc w:val="both"/>
        <w:rPr>
          <w:rFonts w:ascii="Arial" w:hAnsi="Arial" w:cs="Arial"/>
          <w:b/>
          <w:bCs/>
        </w:rPr>
      </w:pPr>
      <w:r w:rsidRPr="0051393F">
        <w:rPr>
          <w:rFonts w:ascii="Arial" w:hAnsi="Arial" w:cs="Arial"/>
          <w:b/>
        </w:rPr>
        <w:t xml:space="preserve">Fundación Secretariado Gitano </w:t>
      </w:r>
    </w:p>
    <w:p w:rsidR="002F70CC" w:rsidRPr="00D14369" w:rsidRDefault="002F70CC" w:rsidP="00E41929">
      <w:pPr>
        <w:jc w:val="both"/>
        <w:rPr>
          <w:rFonts w:ascii="Arial" w:hAnsi="Arial" w:cs="Arial"/>
          <w:i/>
          <w:iCs/>
        </w:rPr>
      </w:pPr>
    </w:p>
    <w:p w:rsidR="00AE59B8" w:rsidRPr="00D14369" w:rsidRDefault="00013323" w:rsidP="00E41929">
      <w:pPr>
        <w:ind w:left="360"/>
        <w:jc w:val="both"/>
        <w:rPr>
          <w:rFonts w:ascii="Arial" w:hAnsi="Arial" w:cs="Arial"/>
          <w:i/>
        </w:rPr>
      </w:pPr>
      <w:r w:rsidRPr="00D14369">
        <w:rPr>
          <w:rFonts w:ascii="Arial" w:hAnsi="Arial" w:cs="Arial"/>
          <w:i/>
        </w:rPr>
        <w:t xml:space="preserve">The </w:t>
      </w:r>
      <w:r w:rsidR="00F96EA9">
        <w:rPr>
          <w:rFonts w:ascii="Arial" w:hAnsi="Arial" w:cs="Arial"/>
          <w:i/>
        </w:rPr>
        <w:t>22</w:t>
      </w:r>
      <w:r w:rsidRPr="00D14369">
        <w:rPr>
          <w:rFonts w:ascii="Arial" w:hAnsi="Arial" w:cs="Arial"/>
          <w:i/>
        </w:rPr>
        <w:t xml:space="preserve"> territorial projects undertaken were supported by </w:t>
      </w:r>
      <w:r w:rsidR="00F96EA9">
        <w:rPr>
          <w:rFonts w:ascii="Arial" w:hAnsi="Arial" w:cs="Arial"/>
          <w:i/>
        </w:rPr>
        <w:t>40</w:t>
      </w:r>
      <w:r w:rsidRPr="00D14369">
        <w:rPr>
          <w:rFonts w:ascii="Arial" w:hAnsi="Arial" w:cs="Arial"/>
          <w:i/>
        </w:rPr>
        <w:t xml:space="preserve"> work centres located throughout all of Spain</w:t>
      </w:r>
      <w:r w:rsidR="0051393F">
        <w:rPr>
          <w:rFonts w:ascii="Arial" w:hAnsi="Arial" w:cs="Arial"/>
          <w:i/>
        </w:rPr>
        <w:t xml:space="preserve"> and</w:t>
      </w:r>
      <w:r w:rsidRPr="00D14369">
        <w:rPr>
          <w:rFonts w:ascii="Arial" w:hAnsi="Arial" w:cs="Arial"/>
          <w:i/>
        </w:rPr>
        <w:t xml:space="preserve"> of different sizes and </w:t>
      </w:r>
      <w:r w:rsidR="0051393F">
        <w:rPr>
          <w:rFonts w:ascii="Arial" w:hAnsi="Arial" w:cs="Arial"/>
          <w:i/>
        </w:rPr>
        <w:t xml:space="preserve">in different </w:t>
      </w:r>
      <w:r w:rsidRPr="00D14369">
        <w:rPr>
          <w:rFonts w:ascii="Arial" w:hAnsi="Arial" w:cs="Arial"/>
          <w:i/>
        </w:rPr>
        <w:t xml:space="preserve">sectors ranging from large retail or hotel chains to small family restaurants or shops. </w:t>
      </w:r>
    </w:p>
    <w:sectPr w:rsidR="00AE59B8" w:rsidRPr="00D14369" w:rsidSect="00E41929">
      <w:headerReference w:type="even" r:id="rId1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F09" w:rsidRDefault="004C1F09" w:rsidP="00110678">
      <w:r>
        <w:separator/>
      </w:r>
    </w:p>
  </w:endnote>
  <w:endnote w:type="continuationSeparator" w:id="0">
    <w:p w:rsidR="004C1F09" w:rsidRDefault="004C1F09" w:rsidP="0011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F09" w:rsidRDefault="004C1F09" w:rsidP="00110678">
      <w:r>
        <w:separator/>
      </w:r>
    </w:p>
  </w:footnote>
  <w:footnote w:type="continuationSeparator" w:id="0">
    <w:p w:rsidR="004C1F09" w:rsidRDefault="004C1F09" w:rsidP="00110678">
      <w:r>
        <w:continuationSeparator/>
      </w:r>
    </w:p>
  </w:footnote>
  <w:footnote w:id="1">
    <w:p w:rsidR="00D14369" w:rsidRPr="000443A2" w:rsidRDefault="00D14369">
      <w:pPr>
        <w:pStyle w:val="Textonotapie"/>
        <w:rPr>
          <w:lang w:val="es-ES"/>
        </w:rPr>
      </w:pPr>
      <w:r>
        <w:rPr>
          <w:rStyle w:val="Refdenotaalpie"/>
        </w:rPr>
        <w:footnoteRef/>
      </w:r>
      <w:r>
        <w:t xml:space="preserve"> Active population survey, Q-2,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69" w:rsidRPr="00110678" w:rsidRDefault="00D14369">
    <w:pPr>
      <w:pStyle w:val="Encabezado"/>
    </w:pPr>
    <w:r>
      <w:t xml:space="preserve">LEARNING BY </w:t>
    </w:r>
    <w:proofErr w:type="gramStart"/>
    <w:r>
      <w:t>DOING  Training</w:t>
    </w:r>
    <w:proofErr w:type="gramEnd"/>
    <w:r>
      <w:t xml:space="preserve"> and employmen</w:t>
    </w:r>
    <w:r w:rsidR="000B5616">
      <w:t>t initiative for young people at</w:t>
    </w:r>
    <w:r>
      <w:t xml:space="preserve"> risk of exclusion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16E9E"/>
    <w:multiLevelType w:val="hybridMultilevel"/>
    <w:tmpl w:val="EB360BBA"/>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323"/>
    <w:rsid w:val="00013323"/>
    <w:rsid w:val="000443A2"/>
    <w:rsid w:val="000650C3"/>
    <w:rsid w:val="000B5616"/>
    <w:rsid w:val="00110678"/>
    <w:rsid w:val="00172976"/>
    <w:rsid w:val="001C4B32"/>
    <w:rsid w:val="002C63C9"/>
    <w:rsid w:val="002F70CC"/>
    <w:rsid w:val="00301620"/>
    <w:rsid w:val="00304B46"/>
    <w:rsid w:val="00313020"/>
    <w:rsid w:val="00392F5B"/>
    <w:rsid w:val="003F52FE"/>
    <w:rsid w:val="00442817"/>
    <w:rsid w:val="0044642D"/>
    <w:rsid w:val="004C1F09"/>
    <w:rsid w:val="004C38C4"/>
    <w:rsid w:val="0051310F"/>
    <w:rsid w:val="0051393F"/>
    <w:rsid w:val="0052290A"/>
    <w:rsid w:val="005869A8"/>
    <w:rsid w:val="005D7CC3"/>
    <w:rsid w:val="00654135"/>
    <w:rsid w:val="006F474A"/>
    <w:rsid w:val="00727A3F"/>
    <w:rsid w:val="00791FE8"/>
    <w:rsid w:val="007D05B7"/>
    <w:rsid w:val="008707A8"/>
    <w:rsid w:val="008817B1"/>
    <w:rsid w:val="00904D57"/>
    <w:rsid w:val="0093766A"/>
    <w:rsid w:val="00937D75"/>
    <w:rsid w:val="009C14BA"/>
    <w:rsid w:val="00A2576E"/>
    <w:rsid w:val="00AE59B8"/>
    <w:rsid w:val="00AF2E05"/>
    <w:rsid w:val="00B10647"/>
    <w:rsid w:val="00B461DE"/>
    <w:rsid w:val="00B5481E"/>
    <w:rsid w:val="00CA44FC"/>
    <w:rsid w:val="00CA5424"/>
    <w:rsid w:val="00D14369"/>
    <w:rsid w:val="00D975CA"/>
    <w:rsid w:val="00DB4CE6"/>
    <w:rsid w:val="00E10050"/>
    <w:rsid w:val="00E41929"/>
    <w:rsid w:val="00E53DC2"/>
    <w:rsid w:val="00E64090"/>
    <w:rsid w:val="00EE6768"/>
    <w:rsid w:val="00F37FA9"/>
    <w:rsid w:val="00F96EA9"/>
    <w:rsid w:val="00F978B6"/>
    <w:rsid w:val="00FC6D8E"/>
    <w:rsid w:val="00FE511F"/>
    <w:rsid w:val="00FF22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2BA"/>
  </w:style>
  <w:style w:type="paragraph" w:styleId="Ttulo1">
    <w:name w:val="heading 1"/>
    <w:basedOn w:val="Normal"/>
    <w:next w:val="Normal"/>
    <w:link w:val="Ttulo1Car"/>
    <w:uiPriority w:val="9"/>
    <w:qFormat/>
    <w:rsid w:val="003130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27A3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0678"/>
    <w:pPr>
      <w:tabs>
        <w:tab w:val="center" w:pos="4252"/>
        <w:tab w:val="right" w:pos="8504"/>
      </w:tabs>
    </w:pPr>
  </w:style>
  <w:style w:type="character" w:customStyle="1" w:styleId="EncabezadoCar">
    <w:name w:val="Encabezado Car"/>
    <w:basedOn w:val="Fuentedeprrafopredeter"/>
    <w:link w:val="Encabezado"/>
    <w:uiPriority w:val="99"/>
    <w:rsid w:val="00110678"/>
    <w:rPr>
      <w:lang w:val="en-GB"/>
    </w:rPr>
  </w:style>
  <w:style w:type="paragraph" w:styleId="Piedepgina">
    <w:name w:val="footer"/>
    <w:basedOn w:val="Normal"/>
    <w:link w:val="PiedepginaCar"/>
    <w:uiPriority w:val="99"/>
    <w:unhideWhenUsed/>
    <w:rsid w:val="00110678"/>
    <w:pPr>
      <w:tabs>
        <w:tab w:val="center" w:pos="4252"/>
        <w:tab w:val="right" w:pos="8504"/>
      </w:tabs>
    </w:pPr>
  </w:style>
  <w:style w:type="character" w:customStyle="1" w:styleId="PiedepginaCar">
    <w:name w:val="Pie de página Car"/>
    <w:basedOn w:val="Fuentedeprrafopredeter"/>
    <w:link w:val="Piedepgina"/>
    <w:uiPriority w:val="99"/>
    <w:rsid w:val="00110678"/>
    <w:rPr>
      <w:lang w:val="en-GB"/>
    </w:rPr>
  </w:style>
  <w:style w:type="paragraph" w:styleId="Textodeglobo">
    <w:name w:val="Balloon Text"/>
    <w:basedOn w:val="Normal"/>
    <w:link w:val="TextodegloboCar"/>
    <w:uiPriority w:val="99"/>
    <w:semiHidden/>
    <w:unhideWhenUsed/>
    <w:rsid w:val="00110678"/>
    <w:rPr>
      <w:rFonts w:ascii="Tahoma" w:hAnsi="Tahoma" w:cs="Tahoma"/>
      <w:sz w:val="16"/>
      <w:szCs w:val="16"/>
    </w:rPr>
  </w:style>
  <w:style w:type="character" w:customStyle="1" w:styleId="TextodegloboCar">
    <w:name w:val="Texto de globo Car"/>
    <w:basedOn w:val="Fuentedeprrafopredeter"/>
    <w:link w:val="Textodeglobo"/>
    <w:uiPriority w:val="99"/>
    <w:semiHidden/>
    <w:rsid w:val="00110678"/>
    <w:rPr>
      <w:rFonts w:ascii="Tahoma" w:hAnsi="Tahoma" w:cs="Tahoma"/>
      <w:sz w:val="16"/>
      <w:szCs w:val="16"/>
      <w:lang w:val="en-GB"/>
    </w:rPr>
  </w:style>
  <w:style w:type="paragraph" w:styleId="Textonotapie">
    <w:name w:val="footnote text"/>
    <w:basedOn w:val="Normal"/>
    <w:link w:val="TextonotapieCar"/>
    <w:uiPriority w:val="99"/>
    <w:semiHidden/>
    <w:unhideWhenUsed/>
    <w:rsid w:val="000443A2"/>
    <w:rPr>
      <w:sz w:val="20"/>
      <w:szCs w:val="20"/>
    </w:rPr>
  </w:style>
  <w:style w:type="character" w:customStyle="1" w:styleId="TextonotapieCar">
    <w:name w:val="Texto nota pie Car"/>
    <w:basedOn w:val="Fuentedeprrafopredeter"/>
    <w:link w:val="Textonotapie"/>
    <w:uiPriority w:val="99"/>
    <w:semiHidden/>
    <w:rsid w:val="000443A2"/>
    <w:rPr>
      <w:sz w:val="20"/>
      <w:szCs w:val="20"/>
      <w:lang w:val="en-GB"/>
    </w:rPr>
  </w:style>
  <w:style w:type="character" w:styleId="Refdenotaalpie">
    <w:name w:val="footnote reference"/>
    <w:basedOn w:val="Fuentedeprrafopredeter"/>
    <w:uiPriority w:val="99"/>
    <w:semiHidden/>
    <w:unhideWhenUsed/>
    <w:rsid w:val="000443A2"/>
    <w:rPr>
      <w:vertAlign w:val="superscript"/>
    </w:rPr>
  </w:style>
  <w:style w:type="table" w:styleId="Tablaconcuadrcula">
    <w:name w:val="Table Grid"/>
    <w:basedOn w:val="Tablanormal"/>
    <w:uiPriority w:val="59"/>
    <w:rsid w:val="000650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31302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27A3F"/>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B10647"/>
    <w:pPr>
      <w:spacing w:after="100"/>
    </w:pPr>
  </w:style>
  <w:style w:type="paragraph" w:styleId="TDC2">
    <w:name w:val="toc 2"/>
    <w:basedOn w:val="Normal"/>
    <w:next w:val="Normal"/>
    <w:autoRedefine/>
    <w:uiPriority w:val="39"/>
    <w:unhideWhenUsed/>
    <w:rsid w:val="00B10647"/>
    <w:pPr>
      <w:spacing w:after="100"/>
      <w:ind w:left="220"/>
    </w:pPr>
  </w:style>
  <w:style w:type="character" w:styleId="Hipervnculo">
    <w:name w:val="Hyperlink"/>
    <w:basedOn w:val="Fuentedeprrafopredeter"/>
    <w:uiPriority w:val="99"/>
    <w:unhideWhenUsed/>
    <w:rsid w:val="00B10647"/>
    <w:rPr>
      <w:color w:val="0000FF" w:themeColor="hyperlink"/>
      <w:u w:val="single"/>
    </w:rPr>
  </w:style>
  <w:style w:type="paragraph" w:styleId="TtulodeTDC">
    <w:name w:val="TOC Heading"/>
    <w:basedOn w:val="Ttulo1"/>
    <w:next w:val="Normal"/>
    <w:uiPriority w:val="39"/>
    <w:semiHidden/>
    <w:unhideWhenUsed/>
    <w:qFormat/>
    <w:rsid w:val="00B10647"/>
    <w:pPr>
      <w:spacing w:line="276" w:lineRule="auto"/>
      <w:outlineLvl w:val="9"/>
    </w:pPr>
    <w:rPr>
      <w:lang w:bidi="ar-SA"/>
    </w:rPr>
  </w:style>
  <w:style w:type="paragraph" w:styleId="Prrafodelista">
    <w:name w:val="List Paragraph"/>
    <w:basedOn w:val="Normal"/>
    <w:uiPriority w:val="34"/>
    <w:qFormat/>
    <w:rsid w:val="0051393F"/>
    <w:pPr>
      <w:ind w:left="720"/>
      <w:contextualSpacing/>
    </w:pPr>
  </w:style>
  <w:style w:type="paragraph" w:styleId="HTMLconformatoprevio">
    <w:name w:val="HTML Preformatted"/>
    <w:basedOn w:val="Normal"/>
    <w:link w:val="HTMLconformatoprevioCar"/>
    <w:uiPriority w:val="99"/>
    <w:semiHidden/>
    <w:unhideWhenUsed/>
    <w:rsid w:val="009C14BA"/>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9C14BA"/>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2BA"/>
  </w:style>
  <w:style w:type="paragraph" w:styleId="Ttulo1">
    <w:name w:val="heading 1"/>
    <w:basedOn w:val="Normal"/>
    <w:next w:val="Normal"/>
    <w:link w:val="Ttulo1Car"/>
    <w:uiPriority w:val="9"/>
    <w:qFormat/>
    <w:rsid w:val="003130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27A3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0678"/>
    <w:pPr>
      <w:tabs>
        <w:tab w:val="center" w:pos="4252"/>
        <w:tab w:val="right" w:pos="8504"/>
      </w:tabs>
    </w:pPr>
  </w:style>
  <w:style w:type="character" w:customStyle="1" w:styleId="EncabezadoCar">
    <w:name w:val="Encabezado Car"/>
    <w:basedOn w:val="Fuentedeprrafopredeter"/>
    <w:link w:val="Encabezado"/>
    <w:uiPriority w:val="99"/>
    <w:rsid w:val="00110678"/>
    <w:rPr>
      <w:lang w:val="en-GB"/>
    </w:rPr>
  </w:style>
  <w:style w:type="paragraph" w:styleId="Piedepgina">
    <w:name w:val="footer"/>
    <w:basedOn w:val="Normal"/>
    <w:link w:val="PiedepginaCar"/>
    <w:uiPriority w:val="99"/>
    <w:unhideWhenUsed/>
    <w:rsid w:val="00110678"/>
    <w:pPr>
      <w:tabs>
        <w:tab w:val="center" w:pos="4252"/>
        <w:tab w:val="right" w:pos="8504"/>
      </w:tabs>
    </w:pPr>
  </w:style>
  <w:style w:type="character" w:customStyle="1" w:styleId="PiedepginaCar">
    <w:name w:val="Pie de página Car"/>
    <w:basedOn w:val="Fuentedeprrafopredeter"/>
    <w:link w:val="Piedepgina"/>
    <w:uiPriority w:val="99"/>
    <w:rsid w:val="00110678"/>
    <w:rPr>
      <w:lang w:val="en-GB"/>
    </w:rPr>
  </w:style>
  <w:style w:type="paragraph" w:styleId="Textodeglobo">
    <w:name w:val="Balloon Text"/>
    <w:basedOn w:val="Normal"/>
    <w:link w:val="TextodegloboCar"/>
    <w:uiPriority w:val="99"/>
    <w:semiHidden/>
    <w:unhideWhenUsed/>
    <w:rsid w:val="00110678"/>
    <w:rPr>
      <w:rFonts w:ascii="Tahoma" w:hAnsi="Tahoma" w:cs="Tahoma"/>
      <w:sz w:val="16"/>
      <w:szCs w:val="16"/>
    </w:rPr>
  </w:style>
  <w:style w:type="character" w:customStyle="1" w:styleId="TextodegloboCar">
    <w:name w:val="Texto de globo Car"/>
    <w:basedOn w:val="Fuentedeprrafopredeter"/>
    <w:link w:val="Textodeglobo"/>
    <w:uiPriority w:val="99"/>
    <w:semiHidden/>
    <w:rsid w:val="00110678"/>
    <w:rPr>
      <w:rFonts w:ascii="Tahoma" w:hAnsi="Tahoma" w:cs="Tahoma"/>
      <w:sz w:val="16"/>
      <w:szCs w:val="16"/>
      <w:lang w:val="en-GB"/>
    </w:rPr>
  </w:style>
  <w:style w:type="paragraph" w:styleId="Textonotapie">
    <w:name w:val="footnote text"/>
    <w:basedOn w:val="Normal"/>
    <w:link w:val="TextonotapieCar"/>
    <w:uiPriority w:val="99"/>
    <w:semiHidden/>
    <w:unhideWhenUsed/>
    <w:rsid w:val="000443A2"/>
    <w:rPr>
      <w:sz w:val="20"/>
      <w:szCs w:val="20"/>
    </w:rPr>
  </w:style>
  <w:style w:type="character" w:customStyle="1" w:styleId="TextonotapieCar">
    <w:name w:val="Texto nota pie Car"/>
    <w:basedOn w:val="Fuentedeprrafopredeter"/>
    <w:link w:val="Textonotapie"/>
    <w:uiPriority w:val="99"/>
    <w:semiHidden/>
    <w:rsid w:val="000443A2"/>
    <w:rPr>
      <w:sz w:val="20"/>
      <w:szCs w:val="20"/>
      <w:lang w:val="en-GB"/>
    </w:rPr>
  </w:style>
  <w:style w:type="character" w:styleId="Refdenotaalpie">
    <w:name w:val="footnote reference"/>
    <w:basedOn w:val="Fuentedeprrafopredeter"/>
    <w:uiPriority w:val="99"/>
    <w:semiHidden/>
    <w:unhideWhenUsed/>
    <w:rsid w:val="000443A2"/>
    <w:rPr>
      <w:vertAlign w:val="superscript"/>
    </w:rPr>
  </w:style>
  <w:style w:type="table" w:styleId="Tablaconcuadrcula">
    <w:name w:val="Table Grid"/>
    <w:basedOn w:val="Tablanormal"/>
    <w:uiPriority w:val="59"/>
    <w:rsid w:val="000650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31302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27A3F"/>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B10647"/>
    <w:pPr>
      <w:spacing w:after="100"/>
    </w:pPr>
  </w:style>
  <w:style w:type="paragraph" w:styleId="TDC2">
    <w:name w:val="toc 2"/>
    <w:basedOn w:val="Normal"/>
    <w:next w:val="Normal"/>
    <w:autoRedefine/>
    <w:uiPriority w:val="39"/>
    <w:unhideWhenUsed/>
    <w:rsid w:val="00B10647"/>
    <w:pPr>
      <w:spacing w:after="100"/>
      <w:ind w:left="220"/>
    </w:pPr>
  </w:style>
  <w:style w:type="character" w:styleId="Hipervnculo">
    <w:name w:val="Hyperlink"/>
    <w:basedOn w:val="Fuentedeprrafopredeter"/>
    <w:uiPriority w:val="99"/>
    <w:unhideWhenUsed/>
    <w:rsid w:val="00B10647"/>
    <w:rPr>
      <w:color w:val="0000FF" w:themeColor="hyperlink"/>
      <w:u w:val="single"/>
    </w:rPr>
  </w:style>
  <w:style w:type="paragraph" w:styleId="TtulodeTDC">
    <w:name w:val="TOC Heading"/>
    <w:basedOn w:val="Ttulo1"/>
    <w:next w:val="Normal"/>
    <w:uiPriority w:val="39"/>
    <w:semiHidden/>
    <w:unhideWhenUsed/>
    <w:qFormat/>
    <w:rsid w:val="00B10647"/>
    <w:pPr>
      <w:spacing w:line="276" w:lineRule="auto"/>
      <w:outlineLvl w:val="9"/>
    </w:pPr>
    <w:rPr>
      <w:lang w:bidi="ar-SA"/>
    </w:rPr>
  </w:style>
  <w:style w:type="paragraph" w:styleId="Prrafodelista">
    <w:name w:val="List Paragraph"/>
    <w:basedOn w:val="Normal"/>
    <w:uiPriority w:val="34"/>
    <w:qFormat/>
    <w:rsid w:val="0051393F"/>
    <w:pPr>
      <w:ind w:left="720"/>
      <w:contextualSpacing/>
    </w:pPr>
  </w:style>
  <w:style w:type="paragraph" w:styleId="HTMLconformatoprevio">
    <w:name w:val="HTML Preformatted"/>
    <w:basedOn w:val="Normal"/>
    <w:link w:val="HTMLconformatoprevioCar"/>
    <w:uiPriority w:val="99"/>
    <w:semiHidden/>
    <w:unhideWhenUsed/>
    <w:rsid w:val="009C14BA"/>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9C14BA"/>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1620">
      <w:bodyDiv w:val="1"/>
      <w:marLeft w:val="0"/>
      <w:marRight w:val="0"/>
      <w:marTop w:val="0"/>
      <w:marBottom w:val="0"/>
      <w:divBdr>
        <w:top w:val="none" w:sz="0" w:space="0" w:color="auto"/>
        <w:left w:val="none" w:sz="0" w:space="0" w:color="auto"/>
        <w:bottom w:val="none" w:sz="0" w:space="0" w:color="auto"/>
        <w:right w:val="none" w:sz="0" w:space="0" w:color="auto"/>
      </w:divBdr>
    </w:div>
    <w:div w:id="4053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187B-76B4-4CA2-95C1-E8B9E6F2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2411</Words>
  <Characters>13261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Mirian</cp:lastModifiedBy>
  <cp:revision>8</cp:revision>
  <cp:lastPrinted>2016-05-24T10:00:00Z</cp:lastPrinted>
  <dcterms:created xsi:type="dcterms:W3CDTF">2016-05-24T09:59:00Z</dcterms:created>
  <dcterms:modified xsi:type="dcterms:W3CDTF">2017-02-20T10:14:00Z</dcterms:modified>
</cp:coreProperties>
</file>