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6734" w:rsidRDefault="00925A72">
      <w:pPr>
        <w:widowControl w:val="0"/>
        <w:jc w:val="center"/>
        <w:rPr>
          <w:b/>
          <w:lang w:val="en-GB"/>
        </w:rPr>
      </w:pPr>
      <w:r w:rsidRPr="00611A29">
        <w:rPr>
          <w:b/>
          <w:lang w:val="en-GB"/>
        </w:rPr>
        <w:t xml:space="preserve"> </w:t>
      </w:r>
      <w:r w:rsidR="003D6734" w:rsidRPr="003D6734">
        <w:rPr>
          <w:b/>
          <w:noProof/>
          <w:lang w:val="en-US" w:eastAsia="en-US"/>
        </w:rPr>
        <w:drawing>
          <wp:anchor distT="0" distB="0" distL="114300" distR="114300" simplePos="0" relativeHeight="251659264" behindDoc="0" locked="0" layoutInCell="1" allowOverlap="1">
            <wp:simplePos x="0" y="0"/>
            <wp:positionH relativeFrom="column">
              <wp:posOffset>4267200</wp:posOffset>
            </wp:positionH>
            <wp:positionV relativeFrom="paragraph">
              <wp:posOffset>-514350</wp:posOffset>
            </wp:positionV>
            <wp:extent cx="2095500" cy="1209675"/>
            <wp:effectExtent l="19050" t="0" r="0" b="0"/>
            <wp:wrapTight wrapText="bothSides">
              <wp:wrapPolygon edited="0">
                <wp:start x="-196" y="0"/>
                <wp:lineTo x="-196" y="21430"/>
                <wp:lineTo x="21600" y="21430"/>
                <wp:lineTo x="21600" y="0"/>
                <wp:lineTo x="-196" y="0"/>
              </wp:wrapPolygon>
            </wp:wrapTight>
            <wp:docPr id="1" name="Picture 1" descr="ERPC new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PC new logo letterhead"/>
                    <pic:cNvPicPr>
                      <a:picLocks noChangeAspect="1" noChangeArrowheads="1"/>
                    </pic:cNvPicPr>
                  </pic:nvPicPr>
                  <pic:blipFill>
                    <a:blip r:embed="rId6"/>
                    <a:srcRect/>
                    <a:stretch>
                      <a:fillRect/>
                    </a:stretch>
                  </pic:blipFill>
                  <pic:spPr bwMode="auto">
                    <a:xfrm>
                      <a:off x="0" y="0"/>
                      <a:ext cx="2095500" cy="1209675"/>
                    </a:xfrm>
                    <a:prstGeom prst="rect">
                      <a:avLst/>
                    </a:prstGeom>
                    <a:noFill/>
                    <a:ln w="9525">
                      <a:noFill/>
                      <a:miter lim="800000"/>
                      <a:headEnd/>
                      <a:tailEnd/>
                    </a:ln>
                  </pic:spPr>
                </pic:pic>
              </a:graphicData>
            </a:graphic>
          </wp:anchor>
        </w:drawing>
      </w:r>
    </w:p>
    <w:p w:rsidR="003D6734" w:rsidRDefault="003D6734">
      <w:pPr>
        <w:widowControl w:val="0"/>
        <w:jc w:val="center"/>
        <w:rPr>
          <w:b/>
          <w:lang w:val="en-GB"/>
        </w:rPr>
      </w:pPr>
    </w:p>
    <w:p w:rsidR="003D6734" w:rsidRDefault="003D6734">
      <w:pPr>
        <w:widowControl w:val="0"/>
        <w:jc w:val="center"/>
        <w:rPr>
          <w:b/>
          <w:lang w:val="en-GB"/>
        </w:rPr>
      </w:pPr>
    </w:p>
    <w:p w:rsidR="003D6734" w:rsidRDefault="003D6734">
      <w:pPr>
        <w:widowControl w:val="0"/>
        <w:jc w:val="center"/>
        <w:rPr>
          <w:b/>
          <w:lang w:val="en-GB"/>
        </w:rPr>
      </w:pPr>
    </w:p>
    <w:p w:rsidR="003D6734" w:rsidRDefault="003D6734">
      <w:pPr>
        <w:widowControl w:val="0"/>
        <w:jc w:val="center"/>
        <w:rPr>
          <w:b/>
          <w:lang w:val="en-GB"/>
        </w:rPr>
      </w:pPr>
    </w:p>
    <w:p w:rsidR="006C1270" w:rsidRPr="00611A29" w:rsidRDefault="00925A72">
      <w:pPr>
        <w:widowControl w:val="0"/>
        <w:jc w:val="center"/>
        <w:rPr>
          <w:lang w:val="en-GB"/>
        </w:rPr>
      </w:pPr>
      <w:r w:rsidRPr="00611A29">
        <w:rPr>
          <w:b/>
          <w:lang w:val="en-GB"/>
        </w:rPr>
        <w:t>E</w:t>
      </w:r>
      <w:r w:rsidR="008F51C4">
        <w:rPr>
          <w:b/>
          <w:lang w:val="en-GB"/>
        </w:rPr>
        <w:t>RPC public statement on the EC C</w:t>
      </w:r>
      <w:r w:rsidRPr="00611A29">
        <w:rPr>
          <w:b/>
          <w:lang w:val="en-GB"/>
        </w:rPr>
        <w:t xml:space="preserve">ommunication reporting on </w:t>
      </w:r>
      <w:r w:rsidR="00363165">
        <w:rPr>
          <w:b/>
          <w:lang w:val="en-GB"/>
        </w:rPr>
        <w:t xml:space="preserve">the </w:t>
      </w:r>
      <w:r w:rsidR="00820452" w:rsidRPr="00820452">
        <w:rPr>
          <w:b/>
          <w:lang w:val="en-GB"/>
        </w:rPr>
        <w:t xml:space="preserve">implementation of the EU Framework </w:t>
      </w:r>
      <w:r w:rsidR="00363165">
        <w:rPr>
          <w:b/>
          <w:lang w:val="en-GB"/>
        </w:rPr>
        <w:t>for</w:t>
      </w:r>
      <w:r w:rsidR="00363165" w:rsidRPr="00611A29">
        <w:rPr>
          <w:b/>
          <w:lang w:val="en-GB"/>
        </w:rPr>
        <w:t xml:space="preserve"> </w:t>
      </w:r>
      <w:r w:rsidRPr="00611A29">
        <w:rPr>
          <w:b/>
          <w:lang w:val="en-GB"/>
        </w:rPr>
        <w:t>NRIS</w:t>
      </w:r>
      <w:r w:rsidR="00BA56F5">
        <w:rPr>
          <w:b/>
          <w:lang w:val="en-GB"/>
        </w:rPr>
        <w:t>;</w:t>
      </w:r>
      <w:r w:rsidRPr="00611A29">
        <w:rPr>
          <w:b/>
          <w:lang w:val="en-GB"/>
        </w:rPr>
        <w:t xml:space="preserve"> and on the EU Summit</w:t>
      </w:r>
    </w:p>
    <w:p w:rsidR="006C1270" w:rsidRPr="00611A29" w:rsidRDefault="006C1270">
      <w:pPr>
        <w:widowControl w:val="0"/>
        <w:rPr>
          <w:lang w:val="en-GB"/>
        </w:rPr>
      </w:pPr>
    </w:p>
    <w:p w:rsidR="006C1270" w:rsidRPr="00611A29" w:rsidRDefault="00925A72" w:rsidP="007F5153">
      <w:pPr>
        <w:widowControl w:val="0"/>
        <w:rPr>
          <w:lang w:val="en-GB"/>
        </w:rPr>
      </w:pPr>
      <w:r w:rsidRPr="00611A29">
        <w:rPr>
          <w:lang w:val="en-GB"/>
        </w:rPr>
        <w:t>The European Roma Policy Coal</w:t>
      </w:r>
      <w:r w:rsidR="00416E73" w:rsidRPr="00611A29">
        <w:rPr>
          <w:lang w:val="en-GB"/>
        </w:rPr>
        <w:t>i</w:t>
      </w:r>
      <w:r w:rsidRPr="00611A29">
        <w:rPr>
          <w:lang w:val="en-GB"/>
        </w:rPr>
        <w:t xml:space="preserve">tion (ERPC) welcomes the </w:t>
      </w:r>
      <w:r w:rsidR="00BA56F5">
        <w:rPr>
          <w:lang w:val="en-GB"/>
        </w:rPr>
        <w:t xml:space="preserve">European </w:t>
      </w:r>
      <w:r w:rsidRPr="00611A29">
        <w:rPr>
          <w:lang w:val="en-GB"/>
        </w:rPr>
        <w:t xml:space="preserve">Commission’s </w:t>
      </w:r>
      <w:r w:rsidRPr="00611A29">
        <w:rPr>
          <w:i/>
          <w:lang w:val="en-GB"/>
        </w:rPr>
        <w:t xml:space="preserve">Communication on the implementation of the EU Framework for National Roma Integration </w:t>
      </w:r>
      <w:r w:rsidRPr="00611A29">
        <w:rPr>
          <w:lang w:val="en-GB"/>
        </w:rPr>
        <w:t xml:space="preserve">as the first report </w:t>
      </w:r>
      <w:r w:rsidR="00C34496">
        <w:rPr>
          <w:lang w:val="en-GB"/>
        </w:rPr>
        <w:t>examining</w:t>
      </w:r>
      <w:r w:rsidRPr="00611A29">
        <w:rPr>
          <w:lang w:val="en-GB"/>
        </w:rPr>
        <w:t xml:space="preserve"> the impact of </w:t>
      </w:r>
      <w:r w:rsidR="008F7340">
        <w:rPr>
          <w:lang w:val="en-GB"/>
        </w:rPr>
        <w:t>European Union (EU)</w:t>
      </w:r>
      <w:r w:rsidRPr="00611A29">
        <w:rPr>
          <w:lang w:val="en-GB"/>
        </w:rPr>
        <w:t xml:space="preserve"> </w:t>
      </w:r>
      <w:r w:rsidR="008F51C4">
        <w:rPr>
          <w:lang w:val="en-GB"/>
        </w:rPr>
        <w:t>M</w:t>
      </w:r>
      <w:r w:rsidRPr="00611A29">
        <w:rPr>
          <w:lang w:val="en-GB"/>
        </w:rPr>
        <w:t xml:space="preserve">ember </w:t>
      </w:r>
      <w:r w:rsidR="008F51C4">
        <w:rPr>
          <w:lang w:val="en-GB"/>
        </w:rPr>
        <w:t>S</w:t>
      </w:r>
      <w:r w:rsidRPr="00611A29">
        <w:rPr>
          <w:lang w:val="en-GB"/>
        </w:rPr>
        <w:t>tates</w:t>
      </w:r>
      <w:r w:rsidR="00C34496">
        <w:rPr>
          <w:lang w:val="en-GB"/>
        </w:rPr>
        <w:t>’ policy measures</w:t>
      </w:r>
      <w:r w:rsidRPr="00611A29">
        <w:rPr>
          <w:lang w:val="en-GB"/>
        </w:rPr>
        <w:t xml:space="preserve"> to foster the inclusion of Roma in</w:t>
      </w:r>
      <w:r w:rsidR="00BA56F5">
        <w:rPr>
          <w:lang w:val="en-GB"/>
        </w:rPr>
        <w:t>to</w:t>
      </w:r>
      <w:r w:rsidRPr="00611A29">
        <w:rPr>
          <w:lang w:val="en-GB"/>
        </w:rPr>
        <w:t xml:space="preserve"> their societies.</w:t>
      </w:r>
    </w:p>
    <w:p w:rsidR="006C1270" w:rsidRPr="00611A29" w:rsidRDefault="00925A72">
      <w:pPr>
        <w:widowControl w:val="0"/>
        <w:jc w:val="both"/>
        <w:rPr>
          <w:lang w:val="en-GB"/>
        </w:rPr>
      </w:pPr>
      <w:r w:rsidRPr="00611A29">
        <w:rPr>
          <w:lang w:val="en-GB"/>
        </w:rPr>
        <w:t xml:space="preserve"> </w:t>
      </w:r>
    </w:p>
    <w:p w:rsidR="00BA56F5" w:rsidRDefault="00BA56F5">
      <w:pPr>
        <w:widowControl w:val="0"/>
        <w:jc w:val="both"/>
        <w:rPr>
          <w:lang w:val="en-GB"/>
        </w:rPr>
      </w:pPr>
      <w:r>
        <w:rPr>
          <w:lang w:val="en-GB"/>
        </w:rPr>
        <w:t>T</w:t>
      </w:r>
      <w:r w:rsidR="00925A72" w:rsidRPr="00611A29">
        <w:rPr>
          <w:lang w:val="en-GB"/>
        </w:rPr>
        <w:t xml:space="preserve">he </w:t>
      </w:r>
      <w:r w:rsidR="004F7359">
        <w:rPr>
          <w:lang w:val="en-GB"/>
        </w:rPr>
        <w:t>ERPC</w:t>
      </w:r>
      <w:r w:rsidRPr="00820452">
        <w:rPr>
          <w:lang w:val="en-GB"/>
        </w:rPr>
        <w:t xml:space="preserve"> </w:t>
      </w:r>
      <w:r w:rsidR="00820452" w:rsidRPr="00820452">
        <w:rPr>
          <w:lang w:val="en-GB"/>
        </w:rPr>
        <w:t>agrees with the Commission that</w:t>
      </w:r>
      <w:r>
        <w:rPr>
          <w:lang w:val="en-GB"/>
        </w:rPr>
        <w:t>, regrettably,</w:t>
      </w:r>
      <w:r w:rsidR="00820452" w:rsidRPr="00820452">
        <w:rPr>
          <w:lang w:val="en-GB"/>
        </w:rPr>
        <w:t xml:space="preserve"> little tangible and sustainable impact has </w:t>
      </w:r>
      <w:r>
        <w:rPr>
          <w:lang w:val="en-GB"/>
        </w:rPr>
        <w:t xml:space="preserve">so far </w:t>
      </w:r>
      <w:r w:rsidR="00820452" w:rsidRPr="00820452">
        <w:rPr>
          <w:lang w:val="en-GB"/>
        </w:rPr>
        <w:t>been achieved</w:t>
      </w:r>
      <w:r>
        <w:rPr>
          <w:lang w:val="en-GB"/>
        </w:rPr>
        <w:t xml:space="preserve">. </w:t>
      </w:r>
      <w:r w:rsidR="00820452" w:rsidRPr="00820452">
        <w:rPr>
          <w:lang w:val="en-GB"/>
        </w:rPr>
        <w:t xml:space="preserve">Member </w:t>
      </w:r>
      <w:r w:rsidR="005609EE">
        <w:rPr>
          <w:lang w:val="en-GB"/>
        </w:rPr>
        <w:t>S</w:t>
      </w:r>
      <w:r w:rsidR="00820452" w:rsidRPr="00820452">
        <w:rPr>
          <w:lang w:val="en-GB"/>
        </w:rPr>
        <w:t xml:space="preserve">tates must demonstrate political will and determination to end discrimination and foster inclusion. </w:t>
      </w:r>
    </w:p>
    <w:p w:rsidR="00BA56F5" w:rsidRDefault="00BA56F5">
      <w:pPr>
        <w:widowControl w:val="0"/>
        <w:jc w:val="both"/>
        <w:rPr>
          <w:lang w:val="en-GB"/>
        </w:rPr>
      </w:pPr>
    </w:p>
    <w:p w:rsidR="004C2E13" w:rsidRDefault="00BA56F5">
      <w:pPr>
        <w:widowControl w:val="0"/>
        <w:jc w:val="both"/>
        <w:rPr>
          <w:lang w:val="en-GB"/>
        </w:rPr>
      </w:pPr>
      <w:r>
        <w:rPr>
          <w:lang w:val="en-GB"/>
        </w:rPr>
        <w:t>There is</w:t>
      </w:r>
      <w:r w:rsidR="00820452" w:rsidRPr="00820452">
        <w:rPr>
          <w:lang w:val="en-GB"/>
        </w:rPr>
        <w:t xml:space="preserve"> no</w:t>
      </w:r>
      <w:r>
        <w:rPr>
          <w:lang w:val="en-GB"/>
        </w:rPr>
        <w:t xml:space="preserve"> and must not be</w:t>
      </w:r>
      <w:r w:rsidR="00820452" w:rsidRPr="00820452">
        <w:rPr>
          <w:lang w:val="en-GB"/>
        </w:rPr>
        <w:t xml:space="preserve"> place in the EU for discrimination</w:t>
      </w:r>
      <w:r>
        <w:rPr>
          <w:lang w:val="en-GB"/>
        </w:rPr>
        <w:t>.</w:t>
      </w:r>
      <w:r w:rsidR="005609EE">
        <w:rPr>
          <w:lang w:val="en-GB"/>
        </w:rPr>
        <w:t xml:space="preserve"> </w:t>
      </w:r>
      <w:r w:rsidR="00820452" w:rsidRPr="00820452">
        <w:rPr>
          <w:lang w:val="en-GB"/>
        </w:rPr>
        <w:t xml:space="preserve">Member </w:t>
      </w:r>
      <w:r w:rsidR="005609EE">
        <w:rPr>
          <w:lang w:val="en-GB"/>
        </w:rPr>
        <w:t>S</w:t>
      </w:r>
      <w:r w:rsidR="00820452" w:rsidRPr="00820452">
        <w:rPr>
          <w:lang w:val="en-GB"/>
        </w:rPr>
        <w:t xml:space="preserve">tates must </w:t>
      </w:r>
      <w:r>
        <w:rPr>
          <w:lang w:val="en-GB"/>
        </w:rPr>
        <w:t>consistently meet</w:t>
      </w:r>
      <w:r w:rsidR="00820452" w:rsidRPr="00820452">
        <w:rPr>
          <w:lang w:val="en-GB"/>
        </w:rPr>
        <w:t xml:space="preserve"> their commitments</w:t>
      </w:r>
      <w:r w:rsidR="004D5E65">
        <w:rPr>
          <w:lang w:val="en-GB"/>
        </w:rPr>
        <w:t xml:space="preserve"> </w:t>
      </w:r>
      <w:r w:rsidR="005609EE">
        <w:rPr>
          <w:lang w:val="en-GB"/>
        </w:rPr>
        <w:t xml:space="preserve">and obligations </w:t>
      </w:r>
      <w:r w:rsidR="004D5E65">
        <w:rPr>
          <w:lang w:val="en-GB"/>
        </w:rPr>
        <w:t>to combat discrimination and ensure Roma inclusion</w:t>
      </w:r>
      <w:r w:rsidR="00820452" w:rsidRPr="00820452">
        <w:rPr>
          <w:lang w:val="en-GB"/>
        </w:rPr>
        <w:t>.</w:t>
      </w:r>
    </w:p>
    <w:p w:rsidR="008F51C4" w:rsidRDefault="008F51C4">
      <w:pPr>
        <w:widowControl w:val="0"/>
        <w:jc w:val="both"/>
        <w:rPr>
          <w:lang w:val="en-GB"/>
        </w:rPr>
      </w:pPr>
    </w:p>
    <w:p w:rsidR="000A007A" w:rsidRPr="008F51C4" w:rsidRDefault="00C34496" w:rsidP="00354A6B">
      <w:pPr>
        <w:widowControl w:val="0"/>
        <w:jc w:val="both"/>
        <w:rPr>
          <w:lang w:val="en-GB"/>
        </w:rPr>
      </w:pPr>
      <w:r>
        <w:rPr>
          <w:lang w:val="en-GB"/>
        </w:rPr>
        <w:t>We</w:t>
      </w:r>
      <w:r w:rsidR="004C2E13">
        <w:rPr>
          <w:lang w:val="en-GB"/>
        </w:rPr>
        <w:t xml:space="preserve"> therefore turn </w:t>
      </w:r>
      <w:r w:rsidR="00F95AB5">
        <w:rPr>
          <w:lang w:val="en-GB"/>
        </w:rPr>
        <w:t>to</w:t>
      </w:r>
      <w:r>
        <w:rPr>
          <w:lang w:val="en-GB"/>
        </w:rPr>
        <w:t>wards</w:t>
      </w:r>
      <w:r w:rsidR="004C2E13">
        <w:rPr>
          <w:lang w:val="en-GB"/>
        </w:rPr>
        <w:t xml:space="preserve"> the leaders of the EU and its </w:t>
      </w:r>
      <w:r w:rsidR="004F7359">
        <w:rPr>
          <w:lang w:val="en-GB"/>
        </w:rPr>
        <w:t>M</w:t>
      </w:r>
      <w:r w:rsidR="004C2E13">
        <w:rPr>
          <w:lang w:val="en-GB"/>
        </w:rPr>
        <w:t xml:space="preserve">ember </w:t>
      </w:r>
      <w:r w:rsidR="004F7359">
        <w:rPr>
          <w:lang w:val="en-GB"/>
        </w:rPr>
        <w:t>S</w:t>
      </w:r>
      <w:r w:rsidR="004C2E13">
        <w:rPr>
          <w:lang w:val="en-GB"/>
        </w:rPr>
        <w:t>tates</w:t>
      </w:r>
      <w:r w:rsidR="00F95AB5">
        <w:rPr>
          <w:lang w:val="en-GB"/>
        </w:rPr>
        <w:t xml:space="preserve">, </w:t>
      </w:r>
      <w:r>
        <w:rPr>
          <w:lang w:val="en-GB"/>
        </w:rPr>
        <w:t xml:space="preserve">who will come </w:t>
      </w:r>
      <w:r w:rsidR="00F95AB5">
        <w:rPr>
          <w:lang w:val="en-GB"/>
        </w:rPr>
        <w:t xml:space="preserve">together at the </w:t>
      </w:r>
      <w:r w:rsidR="005609EE">
        <w:rPr>
          <w:lang w:val="en-GB"/>
        </w:rPr>
        <w:t xml:space="preserve">European </w:t>
      </w:r>
      <w:r w:rsidR="00F95AB5">
        <w:rPr>
          <w:lang w:val="en-GB"/>
        </w:rPr>
        <w:t>Roma summit,</w:t>
      </w:r>
      <w:r w:rsidR="004C2E13">
        <w:rPr>
          <w:lang w:val="en-GB"/>
        </w:rPr>
        <w:t xml:space="preserve"> to demonstrate their consolidated political will to end discrimination</w:t>
      </w:r>
      <w:r w:rsidR="004F7359">
        <w:rPr>
          <w:lang w:val="en-GB"/>
        </w:rPr>
        <w:t>;</w:t>
      </w:r>
      <w:r w:rsidR="004C2E13">
        <w:rPr>
          <w:lang w:val="en-GB"/>
        </w:rPr>
        <w:t xml:space="preserve"> and to </w:t>
      </w:r>
      <w:r w:rsidR="005609EE">
        <w:rPr>
          <w:lang w:val="en-GB"/>
        </w:rPr>
        <w:t xml:space="preserve">finally </w:t>
      </w:r>
      <w:r w:rsidR="004C2E13">
        <w:rPr>
          <w:lang w:val="en-GB"/>
        </w:rPr>
        <w:t xml:space="preserve">take effective actions to ensure inclusion. </w:t>
      </w:r>
    </w:p>
    <w:p w:rsidR="00F95AB5" w:rsidRDefault="00F95AB5">
      <w:pPr>
        <w:widowControl w:val="0"/>
        <w:jc w:val="both"/>
        <w:rPr>
          <w:lang w:val="en-GB"/>
        </w:rPr>
      </w:pPr>
    </w:p>
    <w:p w:rsidR="007C48D3" w:rsidRDefault="00F95AB5">
      <w:pPr>
        <w:pStyle w:val="ListParagraph"/>
        <w:widowControl w:val="0"/>
        <w:numPr>
          <w:ilvl w:val="0"/>
          <w:numId w:val="11"/>
        </w:numPr>
        <w:jc w:val="both"/>
        <w:rPr>
          <w:lang w:val="en-GB"/>
        </w:rPr>
      </w:pPr>
      <w:r w:rsidRPr="00F95AB5">
        <w:rPr>
          <w:b/>
          <w:lang w:val="en-GB"/>
        </w:rPr>
        <w:t>Call on the leaders of the EU and Member States</w:t>
      </w:r>
      <w:r w:rsidR="009976B2">
        <w:rPr>
          <w:b/>
          <w:lang w:val="en-GB"/>
        </w:rPr>
        <w:t xml:space="preserve">: </w:t>
      </w:r>
      <w:r w:rsidR="009976B2" w:rsidRPr="00F95AB5">
        <w:rPr>
          <w:b/>
          <w:lang w:val="en-GB"/>
        </w:rPr>
        <w:t>Feel the urgency!</w:t>
      </w:r>
    </w:p>
    <w:p w:rsidR="007C48D3" w:rsidRDefault="007C48D3">
      <w:pPr>
        <w:pStyle w:val="ListParagraph"/>
        <w:widowControl w:val="0"/>
        <w:ind w:left="360"/>
        <w:jc w:val="both"/>
        <w:rPr>
          <w:b/>
          <w:lang w:val="en-GB"/>
        </w:rPr>
      </w:pPr>
    </w:p>
    <w:p w:rsidR="0094492E" w:rsidRDefault="0094492E" w:rsidP="00F95AB5">
      <w:pPr>
        <w:widowControl w:val="0"/>
        <w:jc w:val="both"/>
        <w:rPr>
          <w:lang w:val="en-GB"/>
        </w:rPr>
      </w:pPr>
      <w:r>
        <w:rPr>
          <w:lang w:val="en-GB"/>
        </w:rPr>
        <w:t xml:space="preserve">Over the last five years, we have seen progress in </w:t>
      </w:r>
      <w:r w:rsidR="00C34496">
        <w:rPr>
          <w:lang w:val="en-GB"/>
        </w:rPr>
        <w:t xml:space="preserve">the development of </w:t>
      </w:r>
      <w:r>
        <w:rPr>
          <w:lang w:val="en-GB"/>
        </w:rPr>
        <w:t>strategies and policies to fight discrimination against Roma. Yet, w</w:t>
      </w:r>
      <w:r w:rsidR="000A007A">
        <w:rPr>
          <w:lang w:val="en-GB"/>
        </w:rPr>
        <w:t>ith its</w:t>
      </w:r>
      <w:r w:rsidR="000A007A" w:rsidRPr="00611A29">
        <w:rPr>
          <w:lang w:val="en-GB"/>
        </w:rPr>
        <w:t xml:space="preserve"> </w:t>
      </w:r>
      <w:r w:rsidR="000A007A" w:rsidRPr="00611A29">
        <w:rPr>
          <w:i/>
          <w:lang w:val="en-GB"/>
        </w:rPr>
        <w:t>Communication on the implementation of the EU Framework for National Roma Integration</w:t>
      </w:r>
      <w:r w:rsidR="00C34496">
        <w:rPr>
          <w:i/>
          <w:lang w:val="en-GB"/>
        </w:rPr>
        <w:t>,</w:t>
      </w:r>
      <w:r w:rsidR="000A007A" w:rsidRPr="00F95AB5">
        <w:rPr>
          <w:lang w:val="en-GB"/>
        </w:rPr>
        <w:t xml:space="preserve"> </w:t>
      </w:r>
      <w:r w:rsidR="000A007A">
        <w:rPr>
          <w:lang w:val="en-GB"/>
        </w:rPr>
        <w:t xml:space="preserve">the Commission </w:t>
      </w:r>
      <w:r>
        <w:rPr>
          <w:lang w:val="en-GB"/>
        </w:rPr>
        <w:t xml:space="preserve">has </w:t>
      </w:r>
      <w:r w:rsidR="00A31746">
        <w:rPr>
          <w:lang w:val="en-GB"/>
        </w:rPr>
        <w:t xml:space="preserve">confirmed </w:t>
      </w:r>
      <w:r>
        <w:rPr>
          <w:lang w:val="en-GB"/>
        </w:rPr>
        <w:t xml:space="preserve">that </w:t>
      </w:r>
      <w:r w:rsidR="00BA56F5">
        <w:rPr>
          <w:lang w:val="en-GB"/>
        </w:rPr>
        <w:t>there have been</w:t>
      </w:r>
      <w:r>
        <w:rPr>
          <w:lang w:val="en-GB"/>
        </w:rPr>
        <w:t xml:space="preserve"> few tangible results. </w:t>
      </w:r>
    </w:p>
    <w:p w:rsidR="0094492E" w:rsidRDefault="0094492E" w:rsidP="00F95AB5">
      <w:pPr>
        <w:widowControl w:val="0"/>
        <w:jc w:val="both"/>
        <w:rPr>
          <w:lang w:val="en-GB"/>
        </w:rPr>
      </w:pPr>
    </w:p>
    <w:p w:rsidR="0094492E" w:rsidRDefault="0094492E" w:rsidP="0094492E">
      <w:pPr>
        <w:widowControl w:val="0"/>
        <w:jc w:val="both"/>
        <w:rPr>
          <w:lang w:val="en-GB"/>
        </w:rPr>
      </w:pPr>
      <w:r>
        <w:rPr>
          <w:lang w:val="en-GB"/>
        </w:rPr>
        <w:t xml:space="preserve">This is in contrast </w:t>
      </w:r>
      <w:r w:rsidR="00F271B1">
        <w:rPr>
          <w:lang w:val="en-GB"/>
        </w:rPr>
        <w:t>to</w:t>
      </w:r>
      <w:r>
        <w:rPr>
          <w:lang w:val="en-GB"/>
        </w:rPr>
        <w:t xml:space="preserve"> the </w:t>
      </w:r>
      <w:r w:rsidRPr="0094492E">
        <w:rPr>
          <w:b/>
          <w:lang w:val="en-GB"/>
        </w:rPr>
        <w:t>sense of urgency</w:t>
      </w:r>
      <w:r>
        <w:rPr>
          <w:lang w:val="en-GB"/>
        </w:rPr>
        <w:t xml:space="preserve"> felt by those who experience violence and forced evictions</w:t>
      </w:r>
      <w:r w:rsidR="00BA56F5">
        <w:rPr>
          <w:lang w:val="en-GB"/>
        </w:rPr>
        <w:t>;</w:t>
      </w:r>
      <w:r>
        <w:rPr>
          <w:lang w:val="en-GB"/>
        </w:rPr>
        <w:t xml:space="preserve"> those who are excluded from education and employment</w:t>
      </w:r>
      <w:r w:rsidR="00BA56F5">
        <w:rPr>
          <w:lang w:val="en-GB"/>
        </w:rPr>
        <w:t>;</w:t>
      </w:r>
      <w:r>
        <w:rPr>
          <w:lang w:val="en-GB"/>
        </w:rPr>
        <w:t xml:space="preserve"> and </w:t>
      </w:r>
      <w:r w:rsidR="00BA56F5">
        <w:rPr>
          <w:lang w:val="en-GB"/>
        </w:rPr>
        <w:t xml:space="preserve">those who </w:t>
      </w:r>
      <w:r>
        <w:rPr>
          <w:lang w:val="en-GB"/>
        </w:rPr>
        <w:t>are subjected to discriminatory speech.</w:t>
      </w:r>
    </w:p>
    <w:p w:rsidR="0094492E" w:rsidRDefault="0094492E" w:rsidP="0094492E">
      <w:pPr>
        <w:widowControl w:val="0"/>
        <w:jc w:val="both"/>
        <w:rPr>
          <w:lang w:val="en-GB"/>
        </w:rPr>
      </w:pPr>
    </w:p>
    <w:p w:rsidR="000A007A" w:rsidRDefault="000A007A" w:rsidP="00F95AB5">
      <w:pPr>
        <w:widowControl w:val="0"/>
        <w:jc w:val="both"/>
        <w:rPr>
          <w:lang w:val="en-GB"/>
        </w:rPr>
      </w:pPr>
      <w:r>
        <w:rPr>
          <w:lang w:val="en-GB"/>
        </w:rPr>
        <w:t xml:space="preserve">The ERPC echoes and multiplies the Commission’s </w:t>
      </w:r>
      <w:r w:rsidR="00C34496">
        <w:rPr>
          <w:lang w:val="en-GB"/>
        </w:rPr>
        <w:t>finding</w:t>
      </w:r>
      <w:r w:rsidR="004F7359">
        <w:rPr>
          <w:lang w:val="en-GB"/>
        </w:rPr>
        <w:t>s</w:t>
      </w:r>
      <w:r w:rsidR="00BA56F5">
        <w:rPr>
          <w:lang w:val="en-GB"/>
        </w:rPr>
        <w:t xml:space="preserve"> </w:t>
      </w:r>
      <w:r>
        <w:rPr>
          <w:lang w:val="en-GB"/>
        </w:rPr>
        <w:t xml:space="preserve">that strong </w:t>
      </w:r>
      <w:r w:rsidR="00BA56F5">
        <w:rPr>
          <w:lang w:val="en-GB"/>
        </w:rPr>
        <w:t xml:space="preserve">and tangible </w:t>
      </w:r>
      <w:r>
        <w:rPr>
          <w:lang w:val="en-GB"/>
        </w:rPr>
        <w:t xml:space="preserve">political commitment </w:t>
      </w:r>
      <w:r w:rsidR="00C34496">
        <w:rPr>
          <w:lang w:val="en-GB"/>
        </w:rPr>
        <w:t>has yet to be shown;</w:t>
      </w:r>
      <w:r w:rsidR="00BA56F5">
        <w:rPr>
          <w:lang w:val="en-GB"/>
        </w:rPr>
        <w:t xml:space="preserve"> and its call that this </w:t>
      </w:r>
      <w:r>
        <w:rPr>
          <w:lang w:val="en-GB"/>
        </w:rPr>
        <w:t xml:space="preserve">is </w:t>
      </w:r>
      <w:r w:rsidR="00BA56F5">
        <w:rPr>
          <w:lang w:val="en-GB"/>
        </w:rPr>
        <w:t xml:space="preserve">urgently </w:t>
      </w:r>
      <w:r>
        <w:rPr>
          <w:lang w:val="en-GB"/>
        </w:rPr>
        <w:t xml:space="preserve">needed to effectively fight discrimination against Roma. </w:t>
      </w:r>
      <w:r w:rsidR="0094492E">
        <w:rPr>
          <w:lang w:val="en-GB"/>
        </w:rPr>
        <w:t>Strategies and policies must be implemented</w:t>
      </w:r>
      <w:r w:rsidR="000E5110">
        <w:rPr>
          <w:lang w:val="en-GB"/>
        </w:rPr>
        <w:t>, and</w:t>
      </w:r>
      <w:r w:rsidR="006B6A66">
        <w:rPr>
          <w:lang w:val="en-GB"/>
        </w:rPr>
        <w:t xml:space="preserve"> discrimination challenged</w:t>
      </w:r>
      <w:r w:rsidR="00BA56F5">
        <w:rPr>
          <w:lang w:val="en-GB"/>
        </w:rPr>
        <w:t xml:space="preserve"> and addressed</w:t>
      </w:r>
      <w:r w:rsidR="00282C55">
        <w:rPr>
          <w:lang w:val="en-GB"/>
        </w:rPr>
        <w:t xml:space="preserve">.  </w:t>
      </w:r>
    </w:p>
    <w:p w:rsidR="000A007A" w:rsidRDefault="000A007A" w:rsidP="00F95AB5">
      <w:pPr>
        <w:widowControl w:val="0"/>
        <w:jc w:val="both"/>
        <w:rPr>
          <w:lang w:val="en-GB"/>
        </w:rPr>
      </w:pPr>
    </w:p>
    <w:p w:rsidR="000A007A" w:rsidRPr="00503236" w:rsidRDefault="000A007A" w:rsidP="000A007A">
      <w:pPr>
        <w:widowControl w:val="0"/>
        <w:jc w:val="both"/>
        <w:rPr>
          <w:lang w:val="en-US"/>
        </w:rPr>
      </w:pPr>
      <w:r w:rsidRPr="001D0D25">
        <w:rPr>
          <w:b/>
          <w:lang w:val="en-US"/>
        </w:rPr>
        <w:t xml:space="preserve">The ERPC calls on the leaders of the EU and Member States, decision-makers, officials and </w:t>
      </w:r>
      <w:r w:rsidR="00282C55">
        <w:rPr>
          <w:b/>
          <w:lang w:val="en-US"/>
        </w:rPr>
        <w:t>activists</w:t>
      </w:r>
      <w:r w:rsidRPr="001D0D25">
        <w:rPr>
          <w:b/>
          <w:lang w:val="en-US"/>
        </w:rPr>
        <w:t xml:space="preserve"> to join and support </w:t>
      </w:r>
      <w:r w:rsidR="006B6A66">
        <w:rPr>
          <w:b/>
          <w:lang w:val="en-US"/>
        </w:rPr>
        <w:t>civil society’s</w:t>
      </w:r>
      <w:r w:rsidRPr="001D0D25">
        <w:rPr>
          <w:b/>
          <w:lang w:val="en-US"/>
        </w:rPr>
        <w:t xml:space="preserve"> </w:t>
      </w:r>
      <w:hyperlink r:id="rId7" w:history="1">
        <w:r w:rsidRPr="001D0D25">
          <w:rPr>
            <w:rStyle w:val="Hyperlink"/>
            <w:b/>
            <w:lang w:val="en-US"/>
          </w:rPr>
          <w:t>pledge for Roma dignity</w:t>
        </w:r>
      </w:hyperlink>
      <w:r w:rsidR="004F7359">
        <w:t xml:space="preserve"> ,</w:t>
      </w:r>
      <w:r w:rsidR="006B6A66">
        <w:rPr>
          <w:lang w:val="en-US"/>
        </w:rPr>
        <w:t xml:space="preserve"> and to integrate this commitment in</w:t>
      </w:r>
      <w:r w:rsidR="009976B2">
        <w:rPr>
          <w:lang w:val="en-US"/>
        </w:rPr>
        <w:t>to</w:t>
      </w:r>
      <w:r w:rsidR="006B6A66">
        <w:rPr>
          <w:lang w:val="en-US"/>
        </w:rPr>
        <w:t xml:space="preserve"> their daily work. </w:t>
      </w:r>
    </w:p>
    <w:p w:rsidR="00F95AB5" w:rsidRDefault="00F95AB5">
      <w:pPr>
        <w:widowControl w:val="0"/>
        <w:jc w:val="both"/>
        <w:rPr>
          <w:lang w:val="en-GB"/>
        </w:rPr>
      </w:pPr>
    </w:p>
    <w:p w:rsidR="00F95AB5" w:rsidRPr="00E2026F" w:rsidRDefault="00F95AB5" w:rsidP="00E2026F">
      <w:pPr>
        <w:pStyle w:val="ListParagraph"/>
        <w:widowControl w:val="0"/>
        <w:numPr>
          <w:ilvl w:val="0"/>
          <w:numId w:val="11"/>
        </w:numPr>
        <w:jc w:val="both"/>
        <w:rPr>
          <w:b/>
          <w:lang w:val="en-GB"/>
        </w:rPr>
      </w:pPr>
      <w:r w:rsidRPr="00E2026F">
        <w:rPr>
          <w:b/>
          <w:lang w:val="en-GB"/>
        </w:rPr>
        <w:t xml:space="preserve">Reaction to the </w:t>
      </w:r>
      <w:r w:rsidRPr="00E2026F">
        <w:rPr>
          <w:b/>
          <w:i/>
          <w:lang w:val="en-GB"/>
        </w:rPr>
        <w:t>Communication on the implementation of the EU Framework for National Roma Integration</w:t>
      </w:r>
      <w:r w:rsidRPr="00E2026F">
        <w:rPr>
          <w:b/>
          <w:lang w:val="en-GB"/>
        </w:rPr>
        <w:t xml:space="preserve"> </w:t>
      </w:r>
    </w:p>
    <w:p w:rsidR="009976B2" w:rsidRPr="00E2026F" w:rsidRDefault="009976B2" w:rsidP="00E2026F">
      <w:pPr>
        <w:widowControl w:val="0"/>
        <w:jc w:val="both"/>
        <w:rPr>
          <w:b/>
          <w:lang w:val="en-GB"/>
        </w:rPr>
      </w:pPr>
    </w:p>
    <w:p w:rsidR="00820452" w:rsidRPr="00F95AB5" w:rsidRDefault="00831378" w:rsidP="00394A2B">
      <w:pPr>
        <w:pStyle w:val="ListParagraph"/>
        <w:widowControl w:val="0"/>
        <w:ind w:left="0"/>
        <w:jc w:val="both"/>
        <w:rPr>
          <w:lang w:val="en-GB"/>
        </w:rPr>
      </w:pPr>
      <w:r>
        <w:rPr>
          <w:lang w:val="en-GB"/>
        </w:rPr>
        <w:t xml:space="preserve">The ERPC welcomes </w:t>
      </w:r>
      <w:r w:rsidR="009976B2">
        <w:rPr>
          <w:lang w:val="en-GB"/>
        </w:rPr>
        <w:t xml:space="preserve">the </w:t>
      </w:r>
      <w:r w:rsidR="00C34496">
        <w:rPr>
          <w:lang w:val="en-GB"/>
        </w:rPr>
        <w:t xml:space="preserve">Commission’s </w:t>
      </w:r>
      <w:r>
        <w:rPr>
          <w:lang w:val="en-GB"/>
        </w:rPr>
        <w:t>critical approach</w:t>
      </w:r>
      <w:r w:rsidR="009976B2">
        <w:rPr>
          <w:lang w:val="en-GB"/>
        </w:rPr>
        <w:t xml:space="preserve"> </w:t>
      </w:r>
      <w:r w:rsidR="00C34496">
        <w:rPr>
          <w:lang w:val="en-GB"/>
        </w:rPr>
        <w:t>in the</w:t>
      </w:r>
      <w:r w:rsidR="009976B2">
        <w:rPr>
          <w:lang w:val="en-GB"/>
        </w:rPr>
        <w:t xml:space="preserve"> Communication</w:t>
      </w:r>
      <w:r>
        <w:rPr>
          <w:lang w:val="en-GB"/>
        </w:rPr>
        <w:t xml:space="preserve"> </w:t>
      </w:r>
      <w:r w:rsidR="00C34496">
        <w:rPr>
          <w:lang w:val="en-GB"/>
        </w:rPr>
        <w:t xml:space="preserve">regarding the </w:t>
      </w:r>
      <w:r>
        <w:rPr>
          <w:lang w:val="en-GB"/>
        </w:rPr>
        <w:t xml:space="preserve">progress </w:t>
      </w:r>
      <w:r w:rsidR="009976B2">
        <w:rPr>
          <w:lang w:val="en-GB"/>
        </w:rPr>
        <w:t xml:space="preserve">of </w:t>
      </w:r>
      <w:r>
        <w:rPr>
          <w:lang w:val="en-GB"/>
        </w:rPr>
        <w:t xml:space="preserve">Roma inclusion within </w:t>
      </w:r>
      <w:r w:rsidR="00E2026F">
        <w:rPr>
          <w:lang w:val="en-GB"/>
        </w:rPr>
        <w:t>M</w:t>
      </w:r>
      <w:r>
        <w:rPr>
          <w:lang w:val="en-GB"/>
        </w:rPr>
        <w:t xml:space="preserve">ember </w:t>
      </w:r>
      <w:r w:rsidR="00E2026F">
        <w:rPr>
          <w:lang w:val="en-GB"/>
        </w:rPr>
        <w:t>S</w:t>
      </w:r>
      <w:r>
        <w:rPr>
          <w:lang w:val="en-GB"/>
        </w:rPr>
        <w:t>tates</w:t>
      </w:r>
      <w:r w:rsidR="009976B2">
        <w:rPr>
          <w:lang w:val="en-GB"/>
        </w:rPr>
        <w:t>; and</w:t>
      </w:r>
      <w:r w:rsidR="004F7359">
        <w:rPr>
          <w:lang w:val="en-GB"/>
        </w:rPr>
        <w:t xml:space="preserve"> the fact</w:t>
      </w:r>
      <w:r w:rsidR="009976B2">
        <w:rPr>
          <w:lang w:val="en-GB"/>
        </w:rPr>
        <w:t xml:space="preserve"> that it</w:t>
      </w:r>
      <w:r w:rsidR="00E2026F">
        <w:rPr>
          <w:lang w:val="en-GB"/>
        </w:rPr>
        <w:t xml:space="preserve"> </w:t>
      </w:r>
      <w:r w:rsidR="009976B2">
        <w:rPr>
          <w:lang w:val="en-GB"/>
        </w:rPr>
        <w:t xml:space="preserve">highlights </w:t>
      </w:r>
      <w:r w:rsidR="005B3699">
        <w:rPr>
          <w:lang w:val="en-GB"/>
        </w:rPr>
        <w:t>measures</w:t>
      </w:r>
      <w:r w:rsidR="009976B2">
        <w:rPr>
          <w:lang w:val="en-GB"/>
        </w:rPr>
        <w:t xml:space="preserve"> that</w:t>
      </w:r>
      <w:r w:rsidR="005B3699">
        <w:rPr>
          <w:lang w:val="en-GB"/>
        </w:rPr>
        <w:t xml:space="preserve"> </w:t>
      </w:r>
      <w:r w:rsidR="009976B2">
        <w:rPr>
          <w:lang w:val="en-GB"/>
        </w:rPr>
        <w:t>remain</w:t>
      </w:r>
      <w:r w:rsidR="005B3699">
        <w:rPr>
          <w:lang w:val="en-GB"/>
        </w:rPr>
        <w:t xml:space="preserve"> outstanding. Nevertheless, the</w:t>
      </w:r>
      <w:r w:rsidR="009976B2">
        <w:rPr>
          <w:lang w:val="en-GB"/>
        </w:rPr>
        <w:t xml:space="preserve"> ERPC</w:t>
      </w:r>
      <w:r w:rsidR="00E2026F">
        <w:rPr>
          <w:lang w:val="en-GB"/>
        </w:rPr>
        <w:t xml:space="preserve"> </w:t>
      </w:r>
      <w:r w:rsidR="005B3699">
        <w:rPr>
          <w:lang w:val="en-GB"/>
        </w:rPr>
        <w:t>believes</w:t>
      </w:r>
      <w:r w:rsidR="00820452" w:rsidRPr="00F95AB5">
        <w:rPr>
          <w:lang w:val="en-GB"/>
        </w:rPr>
        <w:t xml:space="preserve"> that the Communication </w:t>
      </w:r>
      <w:r w:rsidR="005B3699">
        <w:rPr>
          <w:lang w:val="en-GB"/>
        </w:rPr>
        <w:t xml:space="preserve">has not </w:t>
      </w:r>
      <w:r w:rsidR="00820452" w:rsidRPr="00F95AB5">
        <w:rPr>
          <w:lang w:val="en-GB"/>
        </w:rPr>
        <w:t>provide</w:t>
      </w:r>
      <w:r w:rsidR="009976B2">
        <w:rPr>
          <w:lang w:val="en-GB"/>
        </w:rPr>
        <w:t>d</w:t>
      </w:r>
      <w:r w:rsidR="00820452" w:rsidRPr="00F95AB5">
        <w:rPr>
          <w:lang w:val="en-GB"/>
        </w:rPr>
        <w:t xml:space="preserve"> a realistic picture of the current state (and lack</w:t>
      </w:r>
      <w:r w:rsidR="009976B2">
        <w:rPr>
          <w:lang w:val="en-GB"/>
        </w:rPr>
        <w:t>)</w:t>
      </w:r>
      <w:r w:rsidR="00820452" w:rsidRPr="00F95AB5">
        <w:rPr>
          <w:lang w:val="en-GB"/>
        </w:rPr>
        <w:t xml:space="preserve"> of Roma inclusion. Nor does it present a concrete analysis of the challenges to integration</w:t>
      </w:r>
      <w:r w:rsidR="004F7359">
        <w:rPr>
          <w:lang w:val="en-GB"/>
        </w:rPr>
        <w:t>,</w:t>
      </w:r>
      <w:r w:rsidR="00820452" w:rsidRPr="00F95AB5">
        <w:rPr>
          <w:lang w:val="en-GB"/>
        </w:rPr>
        <w:t xml:space="preserve"> and the roles which all relevant actors, including the Commission itself, should </w:t>
      </w:r>
      <w:r w:rsidR="00C34496">
        <w:rPr>
          <w:lang w:val="en-GB"/>
        </w:rPr>
        <w:t>play</w:t>
      </w:r>
      <w:r w:rsidR="00820452" w:rsidRPr="00F95AB5">
        <w:rPr>
          <w:lang w:val="en-GB"/>
        </w:rPr>
        <w:t xml:space="preserve">. </w:t>
      </w:r>
    </w:p>
    <w:p w:rsidR="00820452" w:rsidRPr="00820452" w:rsidRDefault="00820452">
      <w:pPr>
        <w:widowControl w:val="0"/>
        <w:jc w:val="both"/>
        <w:rPr>
          <w:lang w:val="en-GB"/>
        </w:rPr>
      </w:pPr>
    </w:p>
    <w:p w:rsidR="00820452" w:rsidRPr="00C1174E" w:rsidRDefault="009976B2" w:rsidP="00E2026F">
      <w:pPr>
        <w:pStyle w:val="ListParagraph"/>
        <w:widowControl w:val="0"/>
        <w:ind w:left="0"/>
        <w:jc w:val="both"/>
        <w:rPr>
          <w:lang w:val="en-US"/>
        </w:rPr>
      </w:pPr>
      <w:r>
        <w:rPr>
          <w:lang w:val="en-GB"/>
        </w:rPr>
        <w:t>The</w:t>
      </w:r>
      <w:r w:rsidR="00820452" w:rsidRPr="00820452">
        <w:rPr>
          <w:lang w:val="en-GB"/>
        </w:rPr>
        <w:t xml:space="preserve"> acknowledged lack of progress</w:t>
      </w:r>
      <w:r>
        <w:rPr>
          <w:lang w:val="en-GB"/>
        </w:rPr>
        <w:t xml:space="preserve"> warrants a much stronger position by</w:t>
      </w:r>
      <w:r w:rsidR="00820452" w:rsidRPr="00820452">
        <w:rPr>
          <w:lang w:val="en-GB"/>
        </w:rPr>
        <w:t xml:space="preserve"> </w:t>
      </w:r>
      <w:r w:rsidR="0076787F" w:rsidRPr="00C1174E">
        <w:rPr>
          <w:lang w:val="en-GB"/>
        </w:rPr>
        <w:t xml:space="preserve">the </w:t>
      </w:r>
      <w:r w:rsidR="00902A21" w:rsidRPr="00C1174E">
        <w:rPr>
          <w:lang w:val="en-GB"/>
        </w:rPr>
        <w:t>Commission</w:t>
      </w:r>
      <w:r w:rsidR="00C34496" w:rsidRPr="00C1174E">
        <w:rPr>
          <w:lang w:val="en-GB"/>
        </w:rPr>
        <w:t xml:space="preserve">. </w:t>
      </w:r>
      <w:r w:rsidR="00902A21" w:rsidRPr="00C1174E">
        <w:rPr>
          <w:lang w:val="en-GB"/>
        </w:rPr>
        <w:t xml:space="preserve"> </w:t>
      </w:r>
      <w:r w:rsidR="00C34496">
        <w:rPr>
          <w:lang w:val="en-GB"/>
        </w:rPr>
        <w:t>More</w:t>
      </w:r>
      <w:r w:rsidR="005B3699">
        <w:rPr>
          <w:lang w:val="en-GB"/>
        </w:rPr>
        <w:t xml:space="preserve"> </w:t>
      </w:r>
      <w:r w:rsidR="00820452" w:rsidRPr="00820452">
        <w:rPr>
          <w:lang w:val="en-GB"/>
        </w:rPr>
        <w:t>concrete proposals</w:t>
      </w:r>
      <w:r w:rsidR="00C34496">
        <w:rPr>
          <w:lang w:val="en-GB"/>
        </w:rPr>
        <w:t xml:space="preserve"> are needed</w:t>
      </w:r>
      <w:r w:rsidR="00820452" w:rsidRPr="00820452">
        <w:rPr>
          <w:lang w:val="en-GB"/>
        </w:rPr>
        <w:t xml:space="preserve"> </w:t>
      </w:r>
      <w:r w:rsidR="0076787F" w:rsidRPr="00C1174E">
        <w:rPr>
          <w:lang w:val="en-GB"/>
        </w:rPr>
        <w:t xml:space="preserve">to </w:t>
      </w:r>
      <w:r w:rsidR="004F7359">
        <w:rPr>
          <w:lang w:val="en-GB"/>
        </w:rPr>
        <w:t>encourage</w:t>
      </w:r>
      <w:r w:rsidR="004F7359" w:rsidRPr="00C1174E">
        <w:rPr>
          <w:lang w:val="en-GB"/>
        </w:rPr>
        <w:t xml:space="preserve"> </w:t>
      </w:r>
      <w:r w:rsidR="00902A21" w:rsidRPr="00C1174E">
        <w:rPr>
          <w:lang w:val="en-GB"/>
        </w:rPr>
        <w:t xml:space="preserve">Member States </w:t>
      </w:r>
      <w:r w:rsidR="004F7359">
        <w:rPr>
          <w:lang w:val="en-GB"/>
        </w:rPr>
        <w:t>to</w:t>
      </w:r>
      <w:r w:rsidR="004F7359" w:rsidRPr="00C1174E">
        <w:rPr>
          <w:lang w:val="en-GB"/>
        </w:rPr>
        <w:t xml:space="preserve"> </w:t>
      </w:r>
      <w:r w:rsidR="005B3699" w:rsidRPr="00C1174E">
        <w:rPr>
          <w:lang w:val="en-GB"/>
        </w:rPr>
        <w:t>comply</w:t>
      </w:r>
      <w:r w:rsidR="00902A21" w:rsidRPr="00C1174E">
        <w:rPr>
          <w:lang w:val="en-GB"/>
        </w:rPr>
        <w:t xml:space="preserve"> with the objectives and commitments agreed</w:t>
      </w:r>
      <w:r w:rsidRPr="00C1174E">
        <w:rPr>
          <w:lang w:val="en-GB"/>
        </w:rPr>
        <w:t xml:space="preserve"> to</w:t>
      </w:r>
      <w:r w:rsidR="00E2026F" w:rsidRPr="00C1174E">
        <w:rPr>
          <w:lang w:val="en-GB"/>
        </w:rPr>
        <w:t xml:space="preserve"> </w:t>
      </w:r>
      <w:r w:rsidR="008F51C4">
        <w:rPr>
          <w:lang w:val="en-GB"/>
        </w:rPr>
        <w:t xml:space="preserve">in the Council Recommendations </w:t>
      </w:r>
      <w:r w:rsidR="00E2026F" w:rsidRPr="00C1174E">
        <w:rPr>
          <w:lang w:val="en-GB"/>
        </w:rPr>
        <w:t xml:space="preserve">on effective Roma integration measures in the </w:t>
      </w:r>
      <w:r w:rsidR="004F7359">
        <w:rPr>
          <w:lang w:val="en-GB"/>
        </w:rPr>
        <w:t>M</w:t>
      </w:r>
      <w:r w:rsidR="00E2026F" w:rsidRPr="00C1174E">
        <w:rPr>
          <w:lang w:val="en-GB"/>
        </w:rPr>
        <w:t xml:space="preserve">ember </w:t>
      </w:r>
      <w:r w:rsidR="004F7359">
        <w:rPr>
          <w:lang w:val="en-GB"/>
        </w:rPr>
        <w:t>S</w:t>
      </w:r>
      <w:r w:rsidR="00E2026F" w:rsidRPr="00C1174E">
        <w:rPr>
          <w:lang w:val="en-GB"/>
        </w:rPr>
        <w:t>tates</w:t>
      </w:r>
      <w:r w:rsidR="00E2026F">
        <w:rPr>
          <w:lang w:val="en-GB"/>
        </w:rPr>
        <w:t xml:space="preserve"> </w:t>
      </w:r>
      <w:r w:rsidR="00E2026F" w:rsidRPr="00C1174E">
        <w:rPr>
          <w:lang w:val="en-GB"/>
        </w:rPr>
        <w:t>and in their National Roma Integration Strategies</w:t>
      </w:r>
      <w:r w:rsidR="004F7359">
        <w:rPr>
          <w:lang w:val="en-GB"/>
        </w:rPr>
        <w:t xml:space="preserve"> (NRIS)</w:t>
      </w:r>
      <w:r w:rsidR="00C34496" w:rsidRPr="00C1174E">
        <w:rPr>
          <w:lang w:val="en-GB"/>
        </w:rPr>
        <w:t xml:space="preserve">. </w:t>
      </w:r>
      <w:r w:rsidR="00902A21" w:rsidRPr="00C1174E">
        <w:rPr>
          <w:lang w:val="en-GB"/>
        </w:rPr>
        <w:t xml:space="preserve"> </w:t>
      </w:r>
      <w:r w:rsidR="00C34496" w:rsidRPr="00C1174E">
        <w:rPr>
          <w:lang w:val="en-GB"/>
        </w:rPr>
        <w:t xml:space="preserve">And </w:t>
      </w:r>
      <w:r w:rsidR="00902A21" w:rsidRPr="00C1174E">
        <w:rPr>
          <w:lang w:val="en-GB"/>
        </w:rPr>
        <w:t xml:space="preserve">an efficient use of the EU financial </w:t>
      </w:r>
      <w:r w:rsidR="00902A21" w:rsidRPr="00C1174E">
        <w:rPr>
          <w:lang w:val="en-US"/>
        </w:rPr>
        <w:t>instruments, notably the Structural and Investment Funds</w:t>
      </w:r>
      <w:r w:rsidR="00C34496" w:rsidRPr="00C1174E">
        <w:rPr>
          <w:lang w:val="en-US"/>
        </w:rPr>
        <w:t>, must be ensured</w:t>
      </w:r>
      <w:r w:rsidR="00902A21" w:rsidRPr="00C1174E">
        <w:rPr>
          <w:lang w:val="en-US"/>
        </w:rPr>
        <w:t>.</w:t>
      </w:r>
    </w:p>
    <w:p w:rsidR="00902A21" w:rsidRPr="008E5146" w:rsidRDefault="00902A21">
      <w:pPr>
        <w:widowControl w:val="0"/>
        <w:jc w:val="both"/>
        <w:rPr>
          <w:lang w:val="en-US"/>
        </w:rPr>
      </w:pPr>
      <w:r w:rsidRPr="008E5146">
        <w:rPr>
          <w:lang w:val="en-US"/>
        </w:rPr>
        <w:t xml:space="preserve"> </w:t>
      </w:r>
    </w:p>
    <w:p w:rsidR="006C1270" w:rsidRPr="008E5146" w:rsidRDefault="00925A72">
      <w:pPr>
        <w:widowControl w:val="0"/>
        <w:jc w:val="both"/>
        <w:rPr>
          <w:lang w:val="en-US"/>
        </w:rPr>
      </w:pPr>
      <w:r w:rsidRPr="008E5146">
        <w:rPr>
          <w:lang w:val="en-US"/>
        </w:rPr>
        <w:t>In particular:</w:t>
      </w:r>
    </w:p>
    <w:p w:rsidR="00B240F9" w:rsidRPr="00B240F9" w:rsidRDefault="00925A72" w:rsidP="008F51C4">
      <w:pPr>
        <w:widowControl w:val="0"/>
        <w:ind w:left="721"/>
        <w:jc w:val="both"/>
        <w:rPr>
          <w:rFonts w:eastAsia="Times New Roman"/>
          <w:lang w:val="en-US"/>
        </w:rPr>
      </w:pPr>
      <w:r w:rsidRPr="008E5146">
        <w:rPr>
          <w:lang w:val="en-US"/>
        </w:rPr>
        <w:t xml:space="preserve"> </w:t>
      </w:r>
    </w:p>
    <w:p w:rsidR="00820452" w:rsidRPr="008F51C4" w:rsidRDefault="00820452" w:rsidP="00503236">
      <w:pPr>
        <w:pStyle w:val="ListParagraph"/>
        <w:widowControl w:val="0"/>
        <w:numPr>
          <w:ilvl w:val="0"/>
          <w:numId w:val="9"/>
        </w:numPr>
        <w:jc w:val="both"/>
        <w:rPr>
          <w:rFonts w:eastAsia="Times New Roman"/>
          <w:b/>
          <w:lang w:val="en-US"/>
        </w:rPr>
      </w:pPr>
      <w:r w:rsidRPr="00503236">
        <w:rPr>
          <w:b/>
          <w:lang w:val="en-US"/>
        </w:rPr>
        <w:t>The Communication is not setting a</w:t>
      </w:r>
      <w:r w:rsidRPr="00503236">
        <w:rPr>
          <w:lang w:val="en-US"/>
        </w:rPr>
        <w:t xml:space="preserve"> </w:t>
      </w:r>
      <w:r w:rsidRPr="00503236">
        <w:rPr>
          <w:b/>
          <w:lang w:val="en-US"/>
        </w:rPr>
        <w:t>baseline</w:t>
      </w:r>
      <w:r w:rsidRPr="00503236">
        <w:rPr>
          <w:lang w:val="en-US"/>
        </w:rPr>
        <w:t xml:space="preserve"> </w:t>
      </w:r>
      <w:r w:rsidRPr="008F51C4">
        <w:rPr>
          <w:b/>
          <w:lang w:val="en-US"/>
        </w:rPr>
        <w:t>as a reference for future progress reporting.</w:t>
      </w:r>
    </w:p>
    <w:p w:rsidR="00BC5D48" w:rsidRPr="00354A6B" w:rsidRDefault="00354A6B" w:rsidP="00354A6B">
      <w:pPr>
        <w:widowControl w:val="0"/>
        <w:ind w:left="720"/>
        <w:jc w:val="both"/>
        <w:rPr>
          <w:rFonts w:eastAsia="Times New Roman"/>
          <w:lang w:val="en-US"/>
        </w:rPr>
      </w:pPr>
      <w:r>
        <w:rPr>
          <w:lang w:val="en-US"/>
        </w:rPr>
        <w:t xml:space="preserve">The </w:t>
      </w:r>
      <w:r w:rsidRPr="00354A6B">
        <w:rPr>
          <w:lang w:val="en-GB"/>
        </w:rPr>
        <w:t xml:space="preserve">Communication </w:t>
      </w:r>
      <w:r w:rsidR="002A4BB1">
        <w:rPr>
          <w:lang w:val="en-GB"/>
        </w:rPr>
        <w:t>fails</w:t>
      </w:r>
      <w:r w:rsidR="002A4BB1" w:rsidRPr="00354A6B">
        <w:rPr>
          <w:lang w:val="en-GB"/>
        </w:rPr>
        <w:t xml:space="preserve"> </w:t>
      </w:r>
      <w:r w:rsidRPr="00354A6B">
        <w:rPr>
          <w:lang w:val="en-GB"/>
        </w:rPr>
        <w:t xml:space="preserve">to explicitly describe major problems </w:t>
      </w:r>
      <w:r w:rsidR="002A4BB1">
        <w:rPr>
          <w:lang w:val="en-GB"/>
        </w:rPr>
        <w:t>faced by</w:t>
      </w:r>
      <w:r w:rsidR="002A4BB1" w:rsidRPr="00354A6B">
        <w:rPr>
          <w:lang w:val="en-GB"/>
        </w:rPr>
        <w:t xml:space="preserve"> </w:t>
      </w:r>
      <w:r w:rsidRPr="00354A6B">
        <w:rPr>
          <w:lang w:val="en-GB"/>
        </w:rPr>
        <w:t>Roma</w:t>
      </w:r>
      <w:r w:rsidR="008F51C4">
        <w:rPr>
          <w:lang w:val="en-GB"/>
        </w:rPr>
        <w:t>,</w:t>
      </w:r>
      <w:r w:rsidRPr="00354A6B">
        <w:rPr>
          <w:lang w:val="en-GB"/>
        </w:rPr>
        <w:t xml:space="preserve"> </w:t>
      </w:r>
      <w:r w:rsidR="002A4BB1">
        <w:rPr>
          <w:lang w:val="en-GB"/>
        </w:rPr>
        <w:t>including</w:t>
      </w:r>
      <w:r>
        <w:rPr>
          <w:lang w:val="en-GB"/>
        </w:rPr>
        <w:t xml:space="preserve"> ethnic profiling, police abuse, hate crime </w:t>
      </w:r>
      <w:r w:rsidR="00625625">
        <w:rPr>
          <w:lang w:val="en-GB"/>
        </w:rPr>
        <w:t>and</w:t>
      </w:r>
      <w:r>
        <w:rPr>
          <w:lang w:val="en-GB"/>
        </w:rPr>
        <w:t xml:space="preserve"> forced evictions</w:t>
      </w:r>
      <w:r w:rsidR="00625625">
        <w:rPr>
          <w:lang w:val="en-GB"/>
        </w:rPr>
        <w:t>.</w:t>
      </w:r>
      <w:r w:rsidRPr="00354A6B">
        <w:rPr>
          <w:lang w:val="en-GB"/>
        </w:rPr>
        <w:t xml:space="preserve"> </w:t>
      </w:r>
      <w:r>
        <w:rPr>
          <w:lang w:val="en-GB"/>
        </w:rPr>
        <w:t xml:space="preserve">It also </w:t>
      </w:r>
      <w:r w:rsidR="00925A72" w:rsidRPr="008E5146">
        <w:rPr>
          <w:lang w:val="en-US"/>
        </w:rPr>
        <w:t>does not assess the current status of exclusion and</w:t>
      </w:r>
      <w:r w:rsidR="00C34496">
        <w:rPr>
          <w:lang w:val="en-US"/>
        </w:rPr>
        <w:t xml:space="preserve"> the</w:t>
      </w:r>
      <w:r w:rsidR="00925A72" w:rsidRPr="008E5146">
        <w:rPr>
          <w:lang w:val="en-US"/>
        </w:rPr>
        <w:t xml:space="preserve"> prevalence of discrimination. </w:t>
      </w:r>
      <w:r w:rsidR="00BC5D48">
        <w:rPr>
          <w:lang w:val="en-US"/>
        </w:rPr>
        <w:t>So far</w:t>
      </w:r>
      <w:r w:rsidR="00541A83">
        <w:rPr>
          <w:lang w:val="en-US"/>
        </w:rPr>
        <w:t>,</w:t>
      </w:r>
      <w:r w:rsidR="00BC5D48">
        <w:rPr>
          <w:lang w:val="en-US"/>
        </w:rPr>
        <w:t xml:space="preserve"> the</w:t>
      </w:r>
      <w:r w:rsidR="00BC5D48" w:rsidRPr="008E5146">
        <w:rPr>
          <w:lang w:val="en-US"/>
        </w:rPr>
        <w:t xml:space="preserve"> </w:t>
      </w:r>
      <w:r w:rsidR="00693048" w:rsidRPr="008E5146">
        <w:rPr>
          <w:lang w:val="en-US"/>
        </w:rPr>
        <w:t>Commission has been reluctant to speak out on the specific situation</w:t>
      </w:r>
      <w:r w:rsidR="00C1174E">
        <w:rPr>
          <w:lang w:val="en-US"/>
        </w:rPr>
        <w:t xml:space="preserve"> of Roma</w:t>
      </w:r>
      <w:r w:rsidR="00693048" w:rsidRPr="008E5146">
        <w:rPr>
          <w:lang w:val="en-US"/>
        </w:rPr>
        <w:t xml:space="preserve"> in Member States</w:t>
      </w:r>
      <w:r w:rsidR="008F51C4">
        <w:rPr>
          <w:lang w:val="en-US"/>
        </w:rPr>
        <w:t>,</w:t>
      </w:r>
      <w:r w:rsidR="00BC5D48">
        <w:rPr>
          <w:lang w:val="en-US"/>
        </w:rPr>
        <w:t xml:space="preserve"> with the exception of the area of education.  </w:t>
      </w:r>
      <w:r w:rsidR="00BC5D48" w:rsidRPr="008E5146">
        <w:rPr>
          <w:lang w:val="en-US"/>
        </w:rPr>
        <w:t>Without such a baseline</w:t>
      </w:r>
      <w:r w:rsidR="00C34496">
        <w:rPr>
          <w:lang w:val="en-US"/>
        </w:rPr>
        <w:t>,</w:t>
      </w:r>
      <w:r w:rsidR="00BC5D48" w:rsidRPr="008E5146">
        <w:rPr>
          <w:lang w:val="en-US"/>
        </w:rPr>
        <w:t xml:space="preserve"> it will </w:t>
      </w:r>
      <w:r w:rsidR="004F7359">
        <w:rPr>
          <w:lang w:val="en-US"/>
        </w:rPr>
        <w:t xml:space="preserve">in the future </w:t>
      </w:r>
      <w:r w:rsidR="002A4BB1">
        <w:rPr>
          <w:lang w:val="en-US"/>
        </w:rPr>
        <w:t>prove difficult</w:t>
      </w:r>
      <w:r w:rsidR="00BC5D48" w:rsidRPr="008E5146">
        <w:rPr>
          <w:lang w:val="en-US"/>
        </w:rPr>
        <w:t xml:space="preserve"> to assess whether measures have been effective or not.</w:t>
      </w:r>
      <w:r w:rsidR="00C1174E">
        <w:rPr>
          <w:lang w:val="en-US"/>
        </w:rPr>
        <w:t xml:space="preserve"> </w:t>
      </w:r>
    </w:p>
    <w:p w:rsidR="00BC5D48" w:rsidRDefault="00BC5D48">
      <w:pPr>
        <w:widowControl w:val="0"/>
        <w:ind w:left="720"/>
        <w:jc w:val="both"/>
        <w:rPr>
          <w:lang w:val="en-US"/>
        </w:rPr>
      </w:pPr>
    </w:p>
    <w:p w:rsidR="00BC5D48" w:rsidRDefault="00BC5D48" w:rsidP="00BC5D48">
      <w:pPr>
        <w:widowControl w:val="0"/>
        <w:ind w:left="720"/>
        <w:jc w:val="both"/>
        <w:rPr>
          <w:lang w:val="en-US"/>
        </w:rPr>
      </w:pPr>
      <w:r>
        <w:rPr>
          <w:lang w:val="en-US"/>
        </w:rPr>
        <w:t xml:space="preserve">The Commission </w:t>
      </w:r>
      <w:r w:rsidR="00693048" w:rsidRPr="008E5146">
        <w:rPr>
          <w:lang w:val="en-US"/>
        </w:rPr>
        <w:t>has yet</w:t>
      </w:r>
      <w:r w:rsidR="002A4BB1">
        <w:rPr>
          <w:lang w:val="en-US"/>
        </w:rPr>
        <w:t xml:space="preserve"> to</w:t>
      </w:r>
      <w:r w:rsidR="00693048" w:rsidRPr="008E5146">
        <w:rPr>
          <w:lang w:val="en-US"/>
        </w:rPr>
        <w:t xml:space="preserve"> develop </w:t>
      </w:r>
      <w:r w:rsidR="00B240F9">
        <w:rPr>
          <w:lang w:val="en-US"/>
        </w:rPr>
        <w:t xml:space="preserve">targets, </w:t>
      </w:r>
      <w:r w:rsidR="00693048" w:rsidRPr="008E5146">
        <w:rPr>
          <w:lang w:val="en-US"/>
        </w:rPr>
        <w:t xml:space="preserve">benchmarks and indicators against which the effects of the </w:t>
      </w:r>
      <w:r w:rsidR="008E5146">
        <w:rPr>
          <w:lang w:val="en-US"/>
        </w:rPr>
        <w:t xml:space="preserve">EU </w:t>
      </w:r>
      <w:r w:rsidR="00693048" w:rsidRPr="008E5146">
        <w:rPr>
          <w:lang w:val="en-US"/>
        </w:rPr>
        <w:t xml:space="preserve">Framework </w:t>
      </w:r>
      <w:r w:rsidR="00CC6437">
        <w:rPr>
          <w:lang w:val="en-US"/>
        </w:rPr>
        <w:t>for</w:t>
      </w:r>
      <w:r w:rsidR="00CC6437" w:rsidRPr="008E5146">
        <w:rPr>
          <w:lang w:val="en-US"/>
        </w:rPr>
        <w:t xml:space="preserve"> </w:t>
      </w:r>
      <w:r w:rsidR="00693048" w:rsidRPr="008E5146">
        <w:rPr>
          <w:lang w:val="en-US"/>
        </w:rPr>
        <w:t>NRIS will be measure</w:t>
      </w:r>
      <w:r w:rsidR="0076787F" w:rsidRPr="008E5146">
        <w:rPr>
          <w:lang w:val="en-US"/>
        </w:rPr>
        <w:t>d</w:t>
      </w:r>
      <w:r w:rsidR="004F7359">
        <w:rPr>
          <w:lang w:val="en-US"/>
        </w:rPr>
        <w:t>;</w:t>
      </w:r>
      <w:r w:rsidR="00C1174E">
        <w:rPr>
          <w:lang w:val="en-US"/>
        </w:rPr>
        <w:t xml:space="preserve"> and which must go beyond the indicators applied in the </w:t>
      </w:r>
      <w:r w:rsidR="004F7359">
        <w:rPr>
          <w:lang w:val="en-US"/>
        </w:rPr>
        <w:t xml:space="preserve">2011 </w:t>
      </w:r>
      <w:r w:rsidR="00C1174E">
        <w:rPr>
          <w:lang w:val="en-US"/>
        </w:rPr>
        <w:t xml:space="preserve">Fundamental Rights Agency’s survey on the situation of Roma </w:t>
      </w:r>
      <w:r w:rsidR="008F51C4">
        <w:rPr>
          <w:lang w:val="en-US"/>
        </w:rPr>
        <w:t>(</w:t>
      </w:r>
      <w:r w:rsidR="00C1174E">
        <w:rPr>
          <w:lang w:val="en-US"/>
        </w:rPr>
        <w:t>which are not yet reflecting the many facets of social inclusion</w:t>
      </w:r>
      <w:r w:rsidR="008F51C4">
        <w:rPr>
          <w:lang w:val="en-US"/>
        </w:rPr>
        <w:t>)</w:t>
      </w:r>
      <w:r w:rsidR="00693048" w:rsidRPr="008E5146">
        <w:rPr>
          <w:lang w:val="en-US"/>
        </w:rPr>
        <w:t xml:space="preserve">. </w:t>
      </w:r>
      <w:r w:rsidR="009E73A4" w:rsidRPr="008E5146">
        <w:rPr>
          <w:lang w:val="en-US"/>
        </w:rPr>
        <w:t xml:space="preserve">Equally, Member </w:t>
      </w:r>
      <w:r w:rsidR="008E5146">
        <w:rPr>
          <w:lang w:val="en-US"/>
        </w:rPr>
        <w:t>S</w:t>
      </w:r>
      <w:r w:rsidR="009E73A4" w:rsidRPr="008E5146">
        <w:rPr>
          <w:lang w:val="en-US"/>
        </w:rPr>
        <w:t xml:space="preserve">tates have yet to </w:t>
      </w:r>
      <w:r w:rsidR="001269AD" w:rsidRPr="008E5146">
        <w:rPr>
          <w:lang w:val="en-US"/>
        </w:rPr>
        <w:t>set clear and quantifiable objectives which</w:t>
      </w:r>
      <w:r w:rsidR="002A4BB1">
        <w:rPr>
          <w:lang w:val="en-US"/>
        </w:rPr>
        <w:t xml:space="preserve"> would</w:t>
      </w:r>
      <w:r w:rsidR="001269AD" w:rsidRPr="008E5146">
        <w:rPr>
          <w:lang w:val="en-US"/>
        </w:rPr>
        <w:t xml:space="preserve"> allow </w:t>
      </w:r>
      <w:r w:rsidR="002A4BB1">
        <w:rPr>
          <w:lang w:val="en-US"/>
        </w:rPr>
        <w:t>for</w:t>
      </w:r>
      <w:r w:rsidR="002A4BB1" w:rsidRPr="008E5146">
        <w:rPr>
          <w:lang w:val="en-US"/>
        </w:rPr>
        <w:t xml:space="preserve"> </w:t>
      </w:r>
      <w:r w:rsidR="009E73A4" w:rsidRPr="008E5146">
        <w:rPr>
          <w:lang w:val="en-US"/>
        </w:rPr>
        <w:t>impact</w:t>
      </w:r>
      <w:r w:rsidR="002A4BB1">
        <w:rPr>
          <w:lang w:val="en-US"/>
        </w:rPr>
        <w:t xml:space="preserve"> assessment</w:t>
      </w:r>
      <w:r w:rsidR="001269AD" w:rsidRPr="008E5146">
        <w:rPr>
          <w:lang w:val="en-US"/>
        </w:rPr>
        <w:t xml:space="preserve">. </w:t>
      </w:r>
      <w:r w:rsidR="00925A72" w:rsidRPr="008E5146">
        <w:rPr>
          <w:lang w:val="en-US"/>
        </w:rPr>
        <w:t xml:space="preserve">This </w:t>
      </w:r>
      <w:r>
        <w:rPr>
          <w:lang w:val="en-US"/>
        </w:rPr>
        <w:t xml:space="preserve">challenge </w:t>
      </w:r>
      <w:r w:rsidR="00925A72" w:rsidRPr="008E5146">
        <w:rPr>
          <w:lang w:val="en-US"/>
        </w:rPr>
        <w:t>also results from the lack of equality data</w:t>
      </w:r>
      <w:r w:rsidR="002A4BB1">
        <w:rPr>
          <w:lang w:val="en-US"/>
        </w:rPr>
        <w:t>,</w:t>
      </w:r>
      <w:r w:rsidR="00925A72" w:rsidRPr="008E5146">
        <w:rPr>
          <w:lang w:val="en-US"/>
        </w:rPr>
        <w:t xml:space="preserve"> and robust monitoring and evaluation mechanisms. Progress in the implementation of NRIS should be measured </w:t>
      </w:r>
      <w:r w:rsidR="002A4BB1">
        <w:rPr>
          <w:lang w:val="en-US"/>
        </w:rPr>
        <w:t>against</w:t>
      </w:r>
      <w:r w:rsidR="00925A72" w:rsidRPr="008E5146">
        <w:rPr>
          <w:lang w:val="en-US"/>
        </w:rPr>
        <w:t xml:space="preserve"> comparable sets of disaggregated data in the light of measurable benchmarks</w:t>
      </w:r>
      <w:r w:rsidR="00C34496">
        <w:rPr>
          <w:lang w:val="en-US"/>
        </w:rPr>
        <w:t xml:space="preserve"> </w:t>
      </w:r>
      <w:r w:rsidR="00925A72" w:rsidRPr="008E5146">
        <w:rPr>
          <w:lang w:val="en-US"/>
        </w:rPr>
        <w:t xml:space="preserve"> </w:t>
      </w:r>
      <w:r w:rsidR="00C34496">
        <w:rPr>
          <w:lang w:val="en-US"/>
        </w:rPr>
        <w:t>(</w:t>
      </w:r>
      <w:r w:rsidR="00925A72" w:rsidRPr="008E5146">
        <w:rPr>
          <w:lang w:val="en-US"/>
        </w:rPr>
        <w:t>as required by the EU Framework</w:t>
      </w:r>
      <w:r w:rsidR="00C34496">
        <w:rPr>
          <w:lang w:val="en-US"/>
        </w:rPr>
        <w:t>)</w:t>
      </w:r>
      <w:r w:rsidR="00925A72" w:rsidRPr="008E5146">
        <w:rPr>
          <w:lang w:val="en-US"/>
        </w:rPr>
        <w:t>. Member States must collect reliable data on the social</w:t>
      </w:r>
      <w:r w:rsidR="002A4BB1">
        <w:rPr>
          <w:lang w:val="en-US"/>
        </w:rPr>
        <w:t xml:space="preserve"> and</w:t>
      </w:r>
      <w:r w:rsidR="00925A72" w:rsidRPr="008E5146">
        <w:rPr>
          <w:lang w:val="en-US"/>
        </w:rPr>
        <w:t xml:space="preserve"> economic situation of Roma</w:t>
      </w:r>
      <w:r w:rsidR="002A4BB1">
        <w:rPr>
          <w:lang w:val="en-US"/>
        </w:rPr>
        <w:t>,</w:t>
      </w:r>
      <w:r w:rsidR="00925A72" w:rsidRPr="008E5146">
        <w:rPr>
          <w:lang w:val="en-US"/>
        </w:rPr>
        <w:t xml:space="preserve"> and on discrimination on the ground</w:t>
      </w:r>
      <w:r w:rsidR="002A4BB1">
        <w:rPr>
          <w:lang w:val="en-US"/>
        </w:rPr>
        <w:t>s</w:t>
      </w:r>
      <w:r w:rsidR="00925A72" w:rsidRPr="008E5146">
        <w:rPr>
          <w:lang w:val="en-US"/>
        </w:rPr>
        <w:t xml:space="preserve"> of ethnic origin, in full respect of data protection standards </w:t>
      </w:r>
      <w:r w:rsidR="005A201E">
        <w:rPr>
          <w:lang w:val="en-US"/>
        </w:rPr>
        <w:t>(</w:t>
      </w:r>
      <w:r w:rsidR="00925A72" w:rsidRPr="008E5146">
        <w:rPr>
          <w:lang w:val="en-US"/>
        </w:rPr>
        <w:t xml:space="preserve">including the </w:t>
      </w:r>
      <w:proofErr w:type="spellStart"/>
      <w:r w:rsidR="00925A72" w:rsidRPr="008E5146">
        <w:rPr>
          <w:lang w:val="en-US"/>
        </w:rPr>
        <w:t>anonymised</w:t>
      </w:r>
      <w:proofErr w:type="spellEnd"/>
      <w:r w:rsidR="00925A72" w:rsidRPr="008E5146">
        <w:rPr>
          <w:lang w:val="en-US"/>
        </w:rPr>
        <w:t xml:space="preserve"> processing of data</w:t>
      </w:r>
      <w:r w:rsidR="005A201E">
        <w:rPr>
          <w:lang w:val="en-US"/>
        </w:rPr>
        <w:t>)</w:t>
      </w:r>
      <w:r w:rsidR="00925A72" w:rsidRPr="008E5146">
        <w:rPr>
          <w:lang w:val="en-US"/>
        </w:rPr>
        <w:t>.</w:t>
      </w:r>
    </w:p>
    <w:p w:rsidR="006C1270" w:rsidRPr="008E5146" w:rsidRDefault="00D736E2" w:rsidP="00BC5D48">
      <w:pPr>
        <w:widowControl w:val="0"/>
        <w:ind w:left="720"/>
        <w:jc w:val="both"/>
        <w:rPr>
          <w:lang w:val="en-US"/>
        </w:rPr>
      </w:pPr>
      <w:r w:rsidRPr="008E5146">
        <w:rPr>
          <w:lang w:val="en-US"/>
        </w:rPr>
        <w:t xml:space="preserve"> </w:t>
      </w:r>
    </w:p>
    <w:p w:rsidR="00BC5D48" w:rsidRPr="008E5146" w:rsidRDefault="00BC5D48" w:rsidP="008F51C4">
      <w:pPr>
        <w:widowControl w:val="0"/>
        <w:ind w:left="720"/>
        <w:jc w:val="both"/>
        <w:rPr>
          <w:lang w:val="en-US"/>
        </w:rPr>
      </w:pPr>
      <w:r w:rsidRPr="008E5146">
        <w:rPr>
          <w:lang w:val="en-US"/>
        </w:rPr>
        <w:t>In its progress assessment, the Commission should also give wider visibility to contribution</w:t>
      </w:r>
      <w:r w:rsidR="002A4BB1">
        <w:rPr>
          <w:lang w:val="en-US"/>
        </w:rPr>
        <w:t>s that have been</w:t>
      </w:r>
      <w:r w:rsidRPr="008E5146">
        <w:rPr>
          <w:lang w:val="en-US"/>
        </w:rPr>
        <w:t xml:space="preserve"> made to</w:t>
      </w:r>
      <w:r w:rsidR="002A4BB1">
        <w:rPr>
          <w:lang w:val="en-US"/>
        </w:rPr>
        <w:t xml:space="preserve"> meet</w:t>
      </w:r>
      <w:r w:rsidRPr="008E5146">
        <w:rPr>
          <w:lang w:val="en-US"/>
        </w:rPr>
        <w:t xml:space="preserve"> th</w:t>
      </w:r>
      <w:r w:rsidR="005A201E">
        <w:rPr>
          <w:lang w:val="en-US"/>
        </w:rPr>
        <w:t>ose</w:t>
      </w:r>
      <w:r w:rsidRPr="008E5146">
        <w:rPr>
          <w:lang w:val="en-US"/>
        </w:rPr>
        <w:t xml:space="preserve"> targets set in the broader EU policy </w:t>
      </w:r>
      <w:r w:rsidRPr="008E5146">
        <w:rPr>
          <w:lang w:val="en-US"/>
        </w:rPr>
        <w:lastRenderedPageBreak/>
        <w:t>framework, notably the E</w:t>
      </w:r>
      <w:r w:rsidR="00400673">
        <w:rPr>
          <w:lang w:val="en-US"/>
        </w:rPr>
        <w:t xml:space="preserve">urope </w:t>
      </w:r>
      <w:r w:rsidRPr="008E5146">
        <w:rPr>
          <w:lang w:val="en-US"/>
        </w:rPr>
        <w:t xml:space="preserve">2020 Strategy.    </w:t>
      </w:r>
    </w:p>
    <w:p w:rsidR="00A5082E" w:rsidRPr="008E5146" w:rsidRDefault="00A5082E">
      <w:pPr>
        <w:widowControl w:val="0"/>
        <w:ind w:left="720"/>
        <w:jc w:val="both"/>
        <w:rPr>
          <w:lang w:val="en-US"/>
        </w:rPr>
      </w:pPr>
    </w:p>
    <w:p w:rsidR="005C7B88" w:rsidRDefault="00925A72">
      <w:pPr>
        <w:pStyle w:val="ListParagraph"/>
        <w:widowControl w:val="0"/>
        <w:numPr>
          <w:ilvl w:val="0"/>
          <w:numId w:val="9"/>
        </w:numPr>
        <w:jc w:val="both"/>
        <w:rPr>
          <w:b/>
          <w:lang w:val="en-US"/>
        </w:rPr>
      </w:pPr>
      <w:r w:rsidRPr="008E5146">
        <w:rPr>
          <w:b/>
          <w:lang w:val="en-US"/>
        </w:rPr>
        <w:t>The analysis remains superficial and therefore often patchy.</w:t>
      </w:r>
    </w:p>
    <w:p w:rsidR="006C1270" w:rsidRPr="008E5146" w:rsidRDefault="00925A72">
      <w:pPr>
        <w:widowControl w:val="0"/>
        <w:ind w:left="720"/>
        <w:jc w:val="both"/>
        <w:rPr>
          <w:lang w:val="en-US"/>
        </w:rPr>
      </w:pPr>
      <w:r w:rsidRPr="008E5146">
        <w:rPr>
          <w:lang w:val="en-US"/>
        </w:rPr>
        <w:t xml:space="preserve">The analysis of major problems of exclusion within the focus areas of the EU Framework is </w:t>
      </w:r>
      <w:r w:rsidR="00BC5D48">
        <w:rPr>
          <w:lang w:val="en-US"/>
        </w:rPr>
        <w:t xml:space="preserve">mostly </w:t>
      </w:r>
      <w:r w:rsidRPr="008E5146">
        <w:rPr>
          <w:lang w:val="en-US"/>
        </w:rPr>
        <w:t xml:space="preserve">limited to a few sentences, sometimes to a paragraph. As a </w:t>
      </w:r>
      <w:r w:rsidR="005A201E">
        <w:rPr>
          <w:lang w:val="en-US"/>
        </w:rPr>
        <w:t>result</w:t>
      </w:r>
      <w:r w:rsidRPr="008E5146">
        <w:rPr>
          <w:lang w:val="en-US"/>
        </w:rPr>
        <w:t>, no conclusion</w:t>
      </w:r>
      <w:r w:rsidR="008E5146">
        <w:rPr>
          <w:lang w:val="en-US"/>
        </w:rPr>
        <w:t>s</w:t>
      </w:r>
      <w:r w:rsidRPr="008E5146">
        <w:rPr>
          <w:lang w:val="en-US"/>
        </w:rPr>
        <w:t xml:space="preserve"> can be drawn on the root cause</w:t>
      </w:r>
      <w:r w:rsidR="00CC6437">
        <w:rPr>
          <w:lang w:val="en-US"/>
        </w:rPr>
        <w:t>s</w:t>
      </w:r>
      <w:r w:rsidRPr="008E5146">
        <w:rPr>
          <w:lang w:val="en-US"/>
        </w:rPr>
        <w:t xml:space="preserve"> of the problem (e.g. lack of political will, lack of funding, lack of capacity, lack of cooperation between various stakeholders</w:t>
      </w:r>
      <w:r w:rsidR="008E5146">
        <w:rPr>
          <w:lang w:val="en-US"/>
        </w:rPr>
        <w:t>,</w:t>
      </w:r>
      <w:r w:rsidRPr="008E5146">
        <w:rPr>
          <w:lang w:val="en-US"/>
        </w:rPr>
        <w:t xml:space="preserve"> etc). </w:t>
      </w:r>
      <w:r w:rsidR="002A4BB1">
        <w:rPr>
          <w:lang w:val="en-US"/>
        </w:rPr>
        <w:t>In addition</w:t>
      </w:r>
      <w:r w:rsidRPr="008E5146">
        <w:rPr>
          <w:lang w:val="en-US"/>
        </w:rPr>
        <w:t xml:space="preserve">, the </w:t>
      </w:r>
      <w:r w:rsidR="00A61F35">
        <w:rPr>
          <w:lang w:val="en-US"/>
        </w:rPr>
        <w:t>extent</w:t>
      </w:r>
      <w:r w:rsidR="00A61F35" w:rsidRPr="008E5146">
        <w:rPr>
          <w:lang w:val="en-US"/>
        </w:rPr>
        <w:t xml:space="preserve"> </w:t>
      </w:r>
      <w:r w:rsidR="000E1C1E">
        <w:rPr>
          <w:lang w:val="en-US"/>
        </w:rPr>
        <w:t>to which Roma are discriminated against and excluded is inadequately covered in the Communication.</w:t>
      </w:r>
      <w:r w:rsidR="000E1C1E" w:rsidRPr="008E5146">
        <w:rPr>
          <w:lang w:val="en-US"/>
        </w:rPr>
        <w:t xml:space="preserve"> </w:t>
      </w:r>
      <w:r w:rsidR="000E1C1E">
        <w:rPr>
          <w:lang w:val="en-US"/>
        </w:rPr>
        <w:t>I</w:t>
      </w:r>
      <w:r w:rsidRPr="008E5146">
        <w:rPr>
          <w:lang w:val="en-US"/>
        </w:rPr>
        <w:t>mportant aspects such as racist violence</w:t>
      </w:r>
      <w:r w:rsidR="00BC5D48">
        <w:rPr>
          <w:lang w:val="en-US"/>
        </w:rPr>
        <w:t xml:space="preserve"> and</w:t>
      </w:r>
      <w:r w:rsidRPr="008E5146">
        <w:rPr>
          <w:lang w:val="en-US"/>
        </w:rPr>
        <w:t xml:space="preserve"> access to </w:t>
      </w:r>
      <w:r w:rsidR="002A4BB1">
        <w:rPr>
          <w:lang w:val="en-US"/>
        </w:rPr>
        <w:t xml:space="preserve">remedial </w:t>
      </w:r>
      <w:r w:rsidRPr="008E5146">
        <w:rPr>
          <w:lang w:val="en-US"/>
        </w:rPr>
        <w:t xml:space="preserve">justice </w:t>
      </w:r>
      <w:r w:rsidR="000E1C1E">
        <w:rPr>
          <w:lang w:val="en-US"/>
        </w:rPr>
        <w:t xml:space="preserve">are </w:t>
      </w:r>
      <w:r w:rsidR="002A4BB1">
        <w:rPr>
          <w:lang w:val="en-US"/>
        </w:rPr>
        <w:t>exclud</w:t>
      </w:r>
      <w:r w:rsidR="000E1C1E">
        <w:rPr>
          <w:lang w:val="en-US"/>
        </w:rPr>
        <w:t xml:space="preserve">ed </w:t>
      </w:r>
      <w:r w:rsidR="002A4BB1">
        <w:rPr>
          <w:lang w:val="en-US"/>
        </w:rPr>
        <w:t>from the</w:t>
      </w:r>
      <w:r w:rsidR="00400673">
        <w:rPr>
          <w:lang w:val="en-US"/>
        </w:rPr>
        <w:t xml:space="preserve"> text</w:t>
      </w:r>
      <w:r w:rsidRPr="008E5146">
        <w:rPr>
          <w:lang w:val="en-US"/>
        </w:rPr>
        <w:t>.</w:t>
      </w:r>
      <w:r w:rsidR="0023692D">
        <w:rPr>
          <w:lang w:val="en-US"/>
        </w:rPr>
        <w:t xml:space="preserve"> Significant facets of exclusion, such as forced evictions, are not depicted at all. </w:t>
      </w:r>
    </w:p>
    <w:p w:rsidR="006C1270" w:rsidRPr="00611A29" w:rsidRDefault="006C1270">
      <w:pPr>
        <w:widowControl w:val="0"/>
        <w:rPr>
          <w:lang w:val="en-GB"/>
        </w:rPr>
      </w:pPr>
    </w:p>
    <w:p w:rsidR="005C7B88" w:rsidRDefault="001D0D25">
      <w:pPr>
        <w:pStyle w:val="ListParagraph"/>
        <w:widowControl w:val="0"/>
        <w:numPr>
          <w:ilvl w:val="0"/>
          <w:numId w:val="9"/>
        </w:numPr>
        <w:jc w:val="both"/>
        <w:rPr>
          <w:rFonts w:eastAsia="Times New Roman"/>
          <w:b/>
          <w:lang w:val="en-GB"/>
        </w:rPr>
      </w:pPr>
      <w:r>
        <w:rPr>
          <w:b/>
          <w:lang w:val="en-GB"/>
        </w:rPr>
        <w:t>Concrete recommendations are needed</w:t>
      </w:r>
      <w:r w:rsidR="008F51C4">
        <w:rPr>
          <w:b/>
          <w:lang w:val="en-GB"/>
        </w:rPr>
        <w:t>.</w:t>
      </w:r>
    </w:p>
    <w:p w:rsidR="00B240F9" w:rsidRPr="00354A6B" w:rsidRDefault="001D0D25" w:rsidP="00354A6B">
      <w:pPr>
        <w:widowControl w:val="0"/>
        <w:ind w:left="720"/>
        <w:jc w:val="both"/>
        <w:rPr>
          <w:lang w:val="en-US"/>
        </w:rPr>
      </w:pPr>
      <w:r w:rsidRPr="00354A6B">
        <w:rPr>
          <w:lang w:val="en-US"/>
        </w:rPr>
        <w:t xml:space="preserve">The ERPC welcomes </w:t>
      </w:r>
      <w:r w:rsidR="008F51C4">
        <w:rPr>
          <w:lang w:val="en-US"/>
        </w:rPr>
        <w:t>the fact that</w:t>
      </w:r>
      <w:r w:rsidRPr="00354A6B">
        <w:rPr>
          <w:lang w:val="en-US"/>
        </w:rPr>
        <w:t xml:space="preserve"> the Commission has taken a more practical approach </w:t>
      </w:r>
      <w:r w:rsidR="000E1C1E">
        <w:rPr>
          <w:lang w:val="en-US"/>
        </w:rPr>
        <w:t xml:space="preserve">in the Communication, </w:t>
      </w:r>
      <w:r w:rsidRPr="00354A6B">
        <w:rPr>
          <w:lang w:val="en-US"/>
        </w:rPr>
        <w:t>look</w:t>
      </w:r>
      <w:r w:rsidR="000E1C1E">
        <w:rPr>
          <w:lang w:val="en-US"/>
        </w:rPr>
        <w:t>ing</w:t>
      </w:r>
      <w:r w:rsidRPr="00354A6B">
        <w:rPr>
          <w:lang w:val="en-US"/>
        </w:rPr>
        <w:t xml:space="preserve"> into how Member States </w:t>
      </w:r>
      <w:r w:rsidR="00B240F9" w:rsidRPr="00354A6B">
        <w:rPr>
          <w:lang w:val="en-US"/>
        </w:rPr>
        <w:t>actually implement their strategies. The Commission has</w:t>
      </w:r>
      <w:r w:rsidR="002A4BB1">
        <w:rPr>
          <w:lang w:val="en-US"/>
        </w:rPr>
        <w:t>, albeit somewhat cautiously,</w:t>
      </w:r>
      <w:r w:rsidR="00B240F9" w:rsidRPr="00354A6B">
        <w:rPr>
          <w:lang w:val="en-US"/>
        </w:rPr>
        <w:t xml:space="preserve"> started to provide Member States with concrete recommendations and priorities (e.g. for education). The </w:t>
      </w:r>
      <w:r w:rsidR="002A4BB1">
        <w:rPr>
          <w:lang w:val="en-US"/>
        </w:rPr>
        <w:t>ERPC</w:t>
      </w:r>
      <w:r w:rsidR="002A4BB1" w:rsidRPr="00354A6B">
        <w:rPr>
          <w:lang w:val="en-US"/>
        </w:rPr>
        <w:t xml:space="preserve"> </w:t>
      </w:r>
      <w:r w:rsidR="008F51C4">
        <w:rPr>
          <w:lang w:val="en-US"/>
        </w:rPr>
        <w:t xml:space="preserve">however </w:t>
      </w:r>
      <w:r w:rsidR="00B240F9" w:rsidRPr="00354A6B">
        <w:rPr>
          <w:lang w:val="en-US"/>
        </w:rPr>
        <w:t>believes that the Commission must be stronger and more explicit</w:t>
      </w:r>
      <w:r w:rsidR="005A201E">
        <w:rPr>
          <w:lang w:val="en-US"/>
        </w:rPr>
        <w:t>,</w:t>
      </w:r>
      <w:r w:rsidR="002A4BB1">
        <w:rPr>
          <w:lang w:val="en-US"/>
        </w:rPr>
        <w:t xml:space="preserve"> and</w:t>
      </w:r>
      <w:r w:rsidR="00354A6B" w:rsidRPr="00354A6B">
        <w:rPr>
          <w:lang w:val="en-US"/>
        </w:rPr>
        <w:t xml:space="preserve"> should agree </w:t>
      </w:r>
      <w:r w:rsidR="002A4BB1">
        <w:rPr>
          <w:lang w:val="en-US"/>
        </w:rPr>
        <w:t xml:space="preserve">on concrete targets </w:t>
      </w:r>
      <w:r w:rsidR="00354A6B" w:rsidRPr="00354A6B">
        <w:rPr>
          <w:lang w:val="en-US"/>
        </w:rPr>
        <w:t xml:space="preserve">with </w:t>
      </w:r>
      <w:r w:rsidR="002A4BB1">
        <w:rPr>
          <w:lang w:val="en-US"/>
        </w:rPr>
        <w:t xml:space="preserve">and for </w:t>
      </w:r>
      <w:r w:rsidR="00354A6B" w:rsidRPr="00354A6B">
        <w:rPr>
          <w:lang w:val="en-US"/>
        </w:rPr>
        <w:t>Member States</w:t>
      </w:r>
      <w:r w:rsidR="00A61F35">
        <w:rPr>
          <w:lang w:val="en-US"/>
        </w:rPr>
        <w:t xml:space="preserve"> </w:t>
      </w:r>
      <w:r w:rsidR="005A201E">
        <w:rPr>
          <w:lang w:val="en-US"/>
        </w:rPr>
        <w:t>(</w:t>
      </w:r>
      <w:r w:rsidR="00354A6B" w:rsidRPr="00354A6B">
        <w:rPr>
          <w:lang w:val="en-US"/>
        </w:rPr>
        <w:t xml:space="preserve">for </w:t>
      </w:r>
      <w:r w:rsidR="005A201E">
        <w:rPr>
          <w:lang w:val="en-US"/>
        </w:rPr>
        <w:t>example</w:t>
      </w:r>
      <w:r w:rsidR="005A201E" w:rsidRPr="00354A6B">
        <w:rPr>
          <w:lang w:val="en-US"/>
        </w:rPr>
        <w:t xml:space="preserve"> </w:t>
      </w:r>
      <w:r w:rsidR="00354A6B" w:rsidRPr="00354A6B">
        <w:rPr>
          <w:lang w:val="en-US"/>
        </w:rPr>
        <w:t>with regard to ending segregation in housing, access to social housing</w:t>
      </w:r>
      <w:r w:rsidR="00A61F35">
        <w:rPr>
          <w:lang w:val="en-US"/>
        </w:rPr>
        <w:t>,</w:t>
      </w:r>
      <w:r w:rsidR="00354A6B" w:rsidRPr="00354A6B">
        <w:rPr>
          <w:lang w:val="en-US"/>
        </w:rPr>
        <w:t xml:space="preserve"> and health care</w:t>
      </w:r>
      <w:r w:rsidR="005A201E">
        <w:rPr>
          <w:lang w:val="en-US"/>
        </w:rPr>
        <w:t>)</w:t>
      </w:r>
      <w:r w:rsidR="00354A6B" w:rsidRPr="00354A6B">
        <w:rPr>
          <w:lang w:val="en-US"/>
        </w:rPr>
        <w:t xml:space="preserve">. </w:t>
      </w:r>
    </w:p>
    <w:p w:rsidR="00B240F9" w:rsidRPr="008F51C4" w:rsidRDefault="00B240F9" w:rsidP="008F51C4">
      <w:pPr>
        <w:widowControl w:val="0"/>
        <w:jc w:val="both"/>
        <w:rPr>
          <w:rFonts w:eastAsia="Times New Roman"/>
          <w:b/>
          <w:lang w:val="en-GB"/>
        </w:rPr>
      </w:pPr>
    </w:p>
    <w:p w:rsidR="005C7B88" w:rsidRDefault="00820452">
      <w:pPr>
        <w:pStyle w:val="ListParagraph"/>
        <w:widowControl w:val="0"/>
        <w:numPr>
          <w:ilvl w:val="0"/>
          <w:numId w:val="9"/>
        </w:numPr>
        <w:jc w:val="both"/>
        <w:rPr>
          <w:rFonts w:eastAsia="Times New Roman"/>
          <w:b/>
          <w:lang w:val="en-GB"/>
        </w:rPr>
      </w:pPr>
      <w:r w:rsidRPr="00503236">
        <w:rPr>
          <w:b/>
          <w:lang w:val="en-US"/>
        </w:rPr>
        <w:t>There is no assessment of the institutional set up for the implementation of</w:t>
      </w:r>
      <w:r w:rsidRPr="00503236">
        <w:rPr>
          <w:rFonts w:eastAsia="Times New Roman"/>
          <w:b/>
          <w:lang w:val="en-GB"/>
        </w:rPr>
        <w:t xml:space="preserve"> the NRIS.</w:t>
      </w:r>
    </w:p>
    <w:p w:rsidR="00400673" w:rsidRDefault="00820452" w:rsidP="00503236">
      <w:pPr>
        <w:widowControl w:val="0"/>
        <w:ind w:left="721"/>
        <w:jc w:val="both"/>
        <w:rPr>
          <w:lang w:val="en-US"/>
        </w:rPr>
      </w:pPr>
      <w:r w:rsidRPr="00503236">
        <w:rPr>
          <w:lang w:val="en-US"/>
        </w:rPr>
        <w:t xml:space="preserve">As the institutional mechanisms and structures dedicated to the implementation of the NRIS have in many cases been newly established, </w:t>
      </w:r>
      <w:r w:rsidR="00A61F35">
        <w:rPr>
          <w:lang w:val="en-US"/>
        </w:rPr>
        <w:t xml:space="preserve">the Communication would have provided an opportune framework </w:t>
      </w:r>
      <w:r w:rsidR="005A201E">
        <w:rPr>
          <w:lang w:val="en-US"/>
        </w:rPr>
        <w:t>to</w:t>
      </w:r>
      <w:r w:rsidRPr="00503236">
        <w:rPr>
          <w:lang w:val="en-US"/>
        </w:rPr>
        <w:t xml:space="preserve"> assess their efficiency. </w:t>
      </w:r>
      <w:r w:rsidR="00503236" w:rsidRPr="00503236">
        <w:rPr>
          <w:lang w:val="en-US"/>
        </w:rPr>
        <w:t>In future</w:t>
      </w:r>
      <w:r w:rsidRPr="00503236">
        <w:rPr>
          <w:lang w:val="en-US"/>
        </w:rPr>
        <w:t xml:space="preserve">, the Commission should reflect on the efficiency of the National Roma Contact Points with regard to their coordination and implementation work at </w:t>
      </w:r>
      <w:r w:rsidR="005A201E">
        <w:rPr>
          <w:lang w:val="en-US"/>
        </w:rPr>
        <w:t xml:space="preserve">both </w:t>
      </w:r>
      <w:r w:rsidRPr="00503236">
        <w:rPr>
          <w:lang w:val="en-US"/>
        </w:rPr>
        <w:t>national and EU level</w:t>
      </w:r>
      <w:r w:rsidR="005A201E">
        <w:rPr>
          <w:lang w:val="en-US"/>
        </w:rPr>
        <w:t>s</w:t>
      </w:r>
      <w:r w:rsidRPr="00503236">
        <w:rPr>
          <w:lang w:val="en-US"/>
        </w:rPr>
        <w:t xml:space="preserve">. </w:t>
      </w:r>
    </w:p>
    <w:p w:rsidR="00820452" w:rsidRPr="00503236" w:rsidRDefault="00820452" w:rsidP="00503236">
      <w:pPr>
        <w:widowControl w:val="0"/>
        <w:ind w:left="721"/>
        <w:jc w:val="both"/>
        <w:rPr>
          <w:lang w:val="en-US"/>
        </w:rPr>
      </w:pPr>
    </w:p>
    <w:p w:rsidR="005C7B88" w:rsidRDefault="00A61F35">
      <w:pPr>
        <w:pStyle w:val="ListParagraph"/>
        <w:widowControl w:val="0"/>
        <w:numPr>
          <w:ilvl w:val="0"/>
          <w:numId w:val="9"/>
        </w:numPr>
        <w:jc w:val="both"/>
        <w:rPr>
          <w:b/>
          <w:lang w:val="en-US"/>
        </w:rPr>
      </w:pPr>
      <w:r>
        <w:rPr>
          <w:b/>
          <w:lang w:val="en-US"/>
        </w:rPr>
        <w:t>Further</w:t>
      </w:r>
      <w:r w:rsidR="00503236" w:rsidRPr="001D0D25">
        <w:rPr>
          <w:b/>
          <w:lang w:val="en-US"/>
        </w:rPr>
        <w:t xml:space="preserve"> reflection on the root-causes of discrimination </w:t>
      </w:r>
      <w:r>
        <w:rPr>
          <w:b/>
          <w:lang w:val="en-US"/>
        </w:rPr>
        <w:t xml:space="preserve">is </w:t>
      </w:r>
      <w:r w:rsidR="00503236" w:rsidRPr="001D0D25">
        <w:rPr>
          <w:b/>
          <w:lang w:val="en-US"/>
        </w:rPr>
        <w:t>needed.</w:t>
      </w:r>
    </w:p>
    <w:p w:rsidR="00400673" w:rsidRDefault="00503236" w:rsidP="00503236">
      <w:pPr>
        <w:pStyle w:val="ListParagraph"/>
        <w:widowControl w:val="0"/>
        <w:jc w:val="both"/>
        <w:rPr>
          <w:lang w:val="en-US"/>
        </w:rPr>
      </w:pPr>
      <w:r w:rsidRPr="00503236">
        <w:rPr>
          <w:lang w:val="en-US"/>
        </w:rPr>
        <w:t xml:space="preserve">The </w:t>
      </w:r>
      <w:r w:rsidR="00A61F35">
        <w:rPr>
          <w:lang w:val="en-US"/>
        </w:rPr>
        <w:t>ERPC</w:t>
      </w:r>
      <w:r w:rsidR="00A61F35" w:rsidRPr="00503236">
        <w:rPr>
          <w:lang w:val="en-US"/>
        </w:rPr>
        <w:t xml:space="preserve"> </w:t>
      </w:r>
      <w:r w:rsidRPr="00503236">
        <w:rPr>
          <w:lang w:val="en-US"/>
        </w:rPr>
        <w:t>welcomes the Commission</w:t>
      </w:r>
      <w:r w:rsidR="00A61F35">
        <w:rPr>
          <w:lang w:val="en-US"/>
        </w:rPr>
        <w:t>’s</w:t>
      </w:r>
      <w:r w:rsidRPr="00503236">
        <w:rPr>
          <w:lang w:val="en-US"/>
        </w:rPr>
        <w:t xml:space="preserve"> </w:t>
      </w:r>
      <w:r w:rsidR="00A61F35" w:rsidRPr="00503236">
        <w:rPr>
          <w:lang w:val="en-US"/>
        </w:rPr>
        <w:t>comment</w:t>
      </w:r>
      <w:r w:rsidR="00A61F35">
        <w:rPr>
          <w:lang w:val="en-US"/>
        </w:rPr>
        <w:t>s</w:t>
      </w:r>
      <w:r w:rsidR="00A61F35" w:rsidRPr="00503236">
        <w:rPr>
          <w:lang w:val="en-US"/>
        </w:rPr>
        <w:t xml:space="preserve"> </w:t>
      </w:r>
      <w:r w:rsidRPr="00503236">
        <w:rPr>
          <w:lang w:val="en-US"/>
        </w:rPr>
        <w:t>on the ef</w:t>
      </w:r>
      <w:r w:rsidR="008F51C4">
        <w:rPr>
          <w:lang w:val="en-US"/>
        </w:rPr>
        <w:t>ficiency of Member States’ anti-</w:t>
      </w:r>
      <w:r w:rsidRPr="00503236">
        <w:rPr>
          <w:lang w:val="en-US"/>
        </w:rPr>
        <w:t xml:space="preserve">discrimination measures. It supports the Commission’s call for stronger political leadership when it comes to fighting discrimination effectively and to prevent </w:t>
      </w:r>
      <w:r w:rsidR="00400673">
        <w:rPr>
          <w:lang w:val="en-US"/>
        </w:rPr>
        <w:t>racism.</w:t>
      </w:r>
      <w:r w:rsidR="00400673" w:rsidRPr="00503236">
        <w:rPr>
          <w:lang w:val="en-US"/>
        </w:rPr>
        <w:t xml:space="preserve"> </w:t>
      </w:r>
    </w:p>
    <w:p w:rsidR="00A61F35" w:rsidRPr="00503236" w:rsidRDefault="00A61F35" w:rsidP="00503236">
      <w:pPr>
        <w:pStyle w:val="ListParagraph"/>
        <w:widowControl w:val="0"/>
        <w:jc w:val="both"/>
        <w:rPr>
          <w:lang w:val="en-US"/>
        </w:rPr>
      </w:pPr>
    </w:p>
    <w:p w:rsidR="00503236" w:rsidRDefault="00A61F35" w:rsidP="00503236">
      <w:pPr>
        <w:pStyle w:val="ListParagraph"/>
        <w:widowControl w:val="0"/>
        <w:jc w:val="both"/>
        <w:rPr>
          <w:lang w:val="en-US"/>
        </w:rPr>
      </w:pPr>
      <w:r>
        <w:rPr>
          <w:lang w:val="en-US"/>
        </w:rPr>
        <w:t>The</w:t>
      </w:r>
      <w:r w:rsidR="00503236" w:rsidRPr="00503236">
        <w:rPr>
          <w:lang w:val="en-US"/>
        </w:rPr>
        <w:t xml:space="preserve"> </w:t>
      </w:r>
      <w:r>
        <w:rPr>
          <w:lang w:val="en-US"/>
        </w:rPr>
        <w:t>extent</w:t>
      </w:r>
      <w:r w:rsidRPr="00503236">
        <w:rPr>
          <w:lang w:val="en-US"/>
        </w:rPr>
        <w:t xml:space="preserve"> </w:t>
      </w:r>
      <w:r w:rsidR="000E1C1E">
        <w:rPr>
          <w:lang w:val="en-US"/>
        </w:rPr>
        <w:t>to which</w:t>
      </w:r>
      <w:r w:rsidR="000E1C1E" w:rsidRPr="00503236">
        <w:rPr>
          <w:lang w:val="en-US"/>
        </w:rPr>
        <w:t xml:space="preserve"> </w:t>
      </w:r>
      <w:r w:rsidR="000E1C1E">
        <w:rPr>
          <w:lang w:val="en-US"/>
        </w:rPr>
        <w:t>a</w:t>
      </w:r>
      <w:r w:rsidR="00503236" w:rsidRPr="00503236">
        <w:rPr>
          <w:lang w:val="en-US"/>
        </w:rPr>
        <w:t>nti-</w:t>
      </w:r>
      <w:proofErr w:type="spellStart"/>
      <w:r w:rsidR="008F51C4">
        <w:rPr>
          <w:lang w:val="en-US"/>
        </w:rPr>
        <w:t>G</w:t>
      </w:r>
      <w:r w:rsidR="00503236" w:rsidRPr="00503236">
        <w:rPr>
          <w:lang w:val="en-US"/>
        </w:rPr>
        <w:t>ypsyism</w:t>
      </w:r>
      <w:proofErr w:type="spellEnd"/>
      <w:r w:rsidR="00503236" w:rsidRPr="00503236">
        <w:rPr>
          <w:lang w:val="en-US"/>
        </w:rPr>
        <w:t>/</w:t>
      </w:r>
      <w:r w:rsidR="000E1C1E">
        <w:rPr>
          <w:lang w:val="en-US"/>
        </w:rPr>
        <w:t>a</w:t>
      </w:r>
      <w:r w:rsidR="00503236" w:rsidRPr="00503236">
        <w:rPr>
          <w:lang w:val="en-US"/>
        </w:rPr>
        <w:t>nti-Roma racism</w:t>
      </w:r>
      <w:r w:rsidR="000E1C1E">
        <w:rPr>
          <w:lang w:val="en-US"/>
        </w:rPr>
        <w:t xml:space="preserve"> is deeply rooted and pervasive in Europe</w:t>
      </w:r>
      <w:r w:rsidR="00503236" w:rsidRPr="00503236">
        <w:rPr>
          <w:lang w:val="en-US"/>
        </w:rPr>
        <w:t xml:space="preserve"> is overlooked in the text</w:t>
      </w:r>
      <w:r w:rsidR="000E1C1E">
        <w:rPr>
          <w:lang w:val="en-US"/>
        </w:rPr>
        <w:t>. This</w:t>
      </w:r>
      <w:r w:rsidR="00503236" w:rsidRPr="00503236">
        <w:rPr>
          <w:lang w:val="en-US"/>
        </w:rPr>
        <w:t xml:space="preserve"> should be highlighted as one of the </w:t>
      </w:r>
      <w:r w:rsidR="000E1C1E">
        <w:rPr>
          <w:lang w:val="en-US"/>
        </w:rPr>
        <w:t xml:space="preserve">main </w:t>
      </w:r>
      <w:r w:rsidR="00503236" w:rsidRPr="00503236">
        <w:rPr>
          <w:lang w:val="en-US"/>
        </w:rPr>
        <w:t xml:space="preserve">causes </w:t>
      </w:r>
      <w:r w:rsidR="000E1C1E">
        <w:rPr>
          <w:lang w:val="en-US"/>
        </w:rPr>
        <w:t>for the lack of</w:t>
      </w:r>
      <w:r w:rsidR="00503236" w:rsidRPr="00503236">
        <w:rPr>
          <w:lang w:val="en-US"/>
        </w:rPr>
        <w:t xml:space="preserve"> change</w:t>
      </w:r>
      <w:r w:rsidR="000E1C1E">
        <w:rPr>
          <w:lang w:val="en-US"/>
        </w:rPr>
        <w:t xml:space="preserve"> in attitudes and remedial policies across </w:t>
      </w:r>
      <w:r w:rsidR="00400673">
        <w:rPr>
          <w:lang w:val="en-US"/>
        </w:rPr>
        <w:t>Member States</w:t>
      </w:r>
      <w:r w:rsidR="00503236" w:rsidRPr="00503236">
        <w:rPr>
          <w:lang w:val="en-US"/>
        </w:rPr>
        <w:t>.</w:t>
      </w:r>
    </w:p>
    <w:p w:rsidR="00503236" w:rsidRPr="00503236" w:rsidRDefault="00503236" w:rsidP="00503236">
      <w:pPr>
        <w:pStyle w:val="ListParagraph"/>
        <w:widowControl w:val="0"/>
        <w:jc w:val="both"/>
        <w:rPr>
          <w:rFonts w:eastAsia="Times New Roman"/>
          <w:b/>
          <w:sz w:val="24"/>
          <w:lang w:val="en-GB"/>
        </w:rPr>
      </w:pPr>
    </w:p>
    <w:p w:rsidR="005C7B88" w:rsidRDefault="00925A72">
      <w:pPr>
        <w:pStyle w:val="ListParagraph"/>
        <w:widowControl w:val="0"/>
        <w:numPr>
          <w:ilvl w:val="0"/>
          <w:numId w:val="9"/>
        </w:numPr>
        <w:jc w:val="both"/>
        <w:rPr>
          <w:rFonts w:eastAsia="Times New Roman"/>
          <w:b/>
          <w:sz w:val="24"/>
          <w:lang w:val="en-GB"/>
        </w:rPr>
      </w:pPr>
      <w:r w:rsidRPr="00503236">
        <w:rPr>
          <w:b/>
          <w:lang w:val="en-GB"/>
        </w:rPr>
        <w:t>The</w:t>
      </w:r>
      <w:r w:rsidR="008715BD" w:rsidRPr="00503236">
        <w:rPr>
          <w:b/>
          <w:lang w:val="en-GB"/>
        </w:rPr>
        <w:t xml:space="preserve"> Commission is quiet about its</w:t>
      </w:r>
      <w:r w:rsidRPr="00503236">
        <w:rPr>
          <w:b/>
          <w:lang w:val="en-GB"/>
        </w:rPr>
        <w:t xml:space="preserve"> role in holding Member States accountable.</w:t>
      </w:r>
    </w:p>
    <w:p w:rsidR="00820452" w:rsidRPr="00611A29" w:rsidRDefault="00925A72" w:rsidP="008F51C4">
      <w:pPr>
        <w:widowControl w:val="0"/>
        <w:ind w:left="720"/>
        <w:contextualSpacing/>
        <w:jc w:val="both"/>
        <w:rPr>
          <w:lang w:val="en-GB"/>
        </w:rPr>
      </w:pPr>
      <w:r w:rsidRPr="00611A29">
        <w:rPr>
          <w:lang w:val="en-GB"/>
        </w:rPr>
        <w:t xml:space="preserve">The ERPC welcomes </w:t>
      </w:r>
      <w:r w:rsidR="000E1C1E">
        <w:rPr>
          <w:lang w:val="en-GB"/>
        </w:rPr>
        <w:t>the fact that</w:t>
      </w:r>
      <w:r w:rsidR="000E1C1E" w:rsidRPr="00611A29">
        <w:rPr>
          <w:lang w:val="en-GB"/>
        </w:rPr>
        <w:t xml:space="preserve"> </w:t>
      </w:r>
      <w:r w:rsidR="006C4EB9" w:rsidRPr="00611A29">
        <w:rPr>
          <w:lang w:val="en-GB"/>
        </w:rPr>
        <w:t xml:space="preserve">the Commission </w:t>
      </w:r>
      <w:r w:rsidRPr="00611A29">
        <w:rPr>
          <w:lang w:val="en-GB"/>
        </w:rPr>
        <w:t xml:space="preserve">reiterates its role in </w:t>
      </w:r>
      <w:r w:rsidR="000F6FF8">
        <w:rPr>
          <w:lang w:val="en-GB"/>
        </w:rPr>
        <w:t>“</w:t>
      </w:r>
      <w:r w:rsidRPr="00611A29">
        <w:rPr>
          <w:lang w:val="en-GB"/>
        </w:rPr>
        <w:t>making sure that the path [to achieve the expected results] is consequently followed further</w:t>
      </w:r>
      <w:r w:rsidR="000F6FF8">
        <w:rPr>
          <w:lang w:val="en-GB"/>
        </w:rPr>
        <w:t>”</w:t>
      </w:r>
      <w:r w:rsidR="008F51C4">
        <w:rPr>
          <w:lang w:val="en-GB"/>
        </w:rPr>
        <w:t xml:space="preserve">. </w:t>
      </w:r>
      <w:r w:rsidR="00B1185F">
        <w:rPr>
          <w:lang w:val="en-GB"/>
        </w:rPr>
        <w:t>The</w:t>
      </w:r>
      <w:r w:rsidRPr="00611A29">
        <w:rPr>
          <w:lang w:val="en-GB"/>
        </w:rPr>
        <w:t xml:space="preserve"> Commission </w:t>
      </w:r>
      <w:r w:rsidR="00B1185F">
        <w:rPr>
          <w:lang w:val="en-GB"/>
        </w:rPr>
        <w:t xml:space="preserve">does not however </w:t>
      </w:r>
      <w:r w:rsidRPr="00611A29">
        <w:rPr>
          <w:lang w:val="en-GB"/>
        </w:rPr>
        <w:t xml:space="preserve">elaborate </w:t>
      </w:r>
      <w:r w:rsidR="00B1185F">
        <w:rPr>
          <w:lang w:val="en-GB"/>
        </w:rPr>
        <w:t xml:space="preserve">on </w:t>
      </w:r>
      <w:r w:rsidRPr="00611A29">
        <w:rPr>
          <w:lang w:val="en-GB"/>
        </w:rPr>
        <w:t xml:space="preserve">how it will fulfil its role of </w:t>
      </w:r>
      <w:r w:rsidR="008F51C4">
        <w:rPr>
          <w:lang w:val="en-GB"/>
        </w:rPr>
        <w:t>“</w:t>
      </w:r>
      <w:r w:rsidRPr="00611A29">
        <w:rPr>
          <w:lang w:val="en-GB"/>
        </w:rPr>
        <w:t>guardian of the EU treaties</w:t>
      </w:r>
      <w:r w:rsidR="008F51C4">
        <w:rPr>
          <w:lang w:val="en-GB"/>
        </w:rPr>
        <w:t xml:space="preserve">”, </w:t>
      </w:r>
      <w:proofErr w:type="gramStart"/>
      <w:r w:rsidR="008F51C4">
        <w:rPr>
          <w:lang w:val="en-GB"/>
        </w:rPr>
        <w:t>nor</w:t>
      </w:r>
      <w:proofErr w:type="gramEnd"/>
      <w:r w:rsidRPr="00611A29">
        <w:rPr>
          <w:lang w:val="en-GB"/>
        </w:rPr>
        <w:t xml:space="preserve"> how it will ensure compliance with the existing EU legislation to promote equal treatment and non-discrimination, notably the Race Equality Directive and </w:t>
      </w:r>
      <w:r w:rsidRPr="00611A29">
        <w:rPr>
          <w:lang w:val="en-GB"/>
        </w:rPr>
        <w:lastRenderedPageBreak/>
        <w:t xml:space="preserve">the Framework Decision on </w:t>
      </w:r>
      <w:r w:rsidR="00CC6437">
        <w:rPr>
          <w:lang w:val="en-GB"/>
        </w:rPr>
        <w:t>Combating R</w:t>
      </w:r>
      <w:r w:rsidRPr="00611A29">
        <w:rPr>
          <w:lang w:val="en-GB"/>
        </w:rPr>
        <w:t xml:space="preserve">acism and </w:t>
      </w:r>
      <w:r w:rsidR="00CC6437">
        <w:rPr>
          <w:lang w:val="en-GB"/>
        </w:rPr>
        <w:t>X</w:t>
      </w:r>
      <w:r w:rsidRPr="00611A29">
        <w:rPr>
          <w:lang w:val="en-GB"/>
        </w:rPr>
        <w:t>enophobia.</w:t>
      </w:r>
    </w:p>
    <w:p w:rsidR="000F6FF8" w:rsidRDefault="000F6FF8" w:rsidP="00503236">
      <w:pPr>
        <w:widowControl w:val="0"/>
        <w:ind w:left="721"/>
        <w:jc w:val="both"/>
        <w:rPr>
          <w:lang w:val="en-GB"/>
        </w:rPr>
      </w:pPr>
    </w:p>
    <w:p w:rsidR="00B1185F" w:rsidRDefault="00B1185F" w:rsidP="004F7359">
      <w:pPr>
        <w:widowControl w:val="0"/>
        <w:ind w:left="721"/>
        <w:jc w:val="both"/>
        <w:rPr>
          <w:lang w:val="en-US"/>
        </w:rPr>
      </w:pPr>
      <w:r>
        <w:rPr>
          <w:lang w:val="en-US"/>
        </w:rPr>
        <w:t>D</w:t>
      </w:r>
      <w:r w:rsidR="00925A72" w:rsidRPr="00503236">
        <w:rPr>
          <w:lang w:val="en-US"/>
        </w:rPr>
        <w:t xml:space="preserve">espite naming Member States in which segregation in schools should be eliminated </w:t>
      </w:r>
      <w:r w:rsidR="008F51C4">
        <w:rPr>
          <w:lang w:val="en-US"/>
        </w:rPr>
        <w:t>“</w:t>
      </w:r>
      <w:r w:rsidR="00925A72" w:rsidRPr="00503236">
        <w:rPr>
          <w:lang w:val="en-US"/>
        </w:rPr>
        <w:t>systematically</w:t>
      </w:r>
      <w:r w:rsidR="008F51C4">
        <w:rPr>
          <w:lang w:val="en-US"/>
        </w:rPr>
        <w:t>”</w:t>
      </w:r>
      <w:r w:rsidR="00925A72" w:rsidRPr="00503236">
        <w:rPr>
          <w:lang w:val="en-US"/>
        </w:rPr>
        <w:t xml:space="preserve">, the Commission has </w:t>
      </w:r>
      <w:r w:rsidR="00503236" w:rsidRPr="00503236">
        <w:rPr>
          <w:lang w:val="en-US"/>
        </w:rPr>
        <w:t xml:space="preserve">not yet formally engaged with </w:t>
      </w:r>
      <w:r w:rsidR="00925A72" w:rsidRPr="00503236">
        <w:rPr>
          <w:lang w:val="en-US"/>
        </w:rPr>
        <w:t>these Member State</w:t>
      </w:r>
      <w:r w:rsidR="00503236" w:rsidRPr="00503236">
        <w:rPr>
          <w:lang w:val="en-US"/>
        </w:rPr>
        <w:t xml:space="preserve">s to do so </w:t>
      </w:r>
      <w:r w:rsidR="000F6FF8">
        <w:rPr>
          <w:lang w:val="en-US"/>
        </w:rPr>
        <w:t>(infringement procedure)</w:t>
      </w:r>
      <w:r w:rsidR="008F51C4">
        <w:rPr>
          <w:lang w:val="en-US"/>
        </w:rPr>
        <w:t>,</w:t>
      </w:r>
      <w:r w:rsidR="000F6FF8">
        <w:rPr>
          <w:lang w:val="en-US"/>
        </w:rPr>
        <w:t xml:space="preserve"> </w:t>
      </w:r>
      <w:r w:rsidR="00503236" w:rsidRPr="00503236">
        <w:rPr>
          <w:lang w:val="en-US"/>
        </w:rPr>
        <w:t>despite the clear mandate of the Race Equality Directive</w:t>
      </w:r>
      <w:r w:rsidR="00925A72" w:rsidRPr="00503236">
        <w:rPr>
          <w:lang w:val="en-US"/>
        </w:rPr>
        <w:t xml:space="preserve">. </w:t>
      </w:r>
    </w:p>
    <w:p w:rsidR="004F7359" w:rsidRDefault="004F7359" w:rsidP="00503236">
      <w:pPr>
        <w:widowControl w:val="0"/>
        <w:ind w:left="721"/>
        <w:jc w:val="both"/>
        <w:rPr>
          <w:lang w:val="en-US"/>
        </w:rPr>
      </w:pPr>
    </w:p>
    <w:p w:rsidR="00FB4750" w:rsidRPr="00503236" w:rsidRDefault="00925A72" w:rsidP="00503236">
      <w:pPr>
        <w:widowControl w:val="0"/>
        <w:ind w:left="721"/>
        <w:jc w:val="both"/>
        <w:rPr>
          <w:lang w:val="en-US"/>
        </w:rPr>
      </w:pPr>
      <w:r w:rsidRPr="00503236">
        <w:rPr>
          <w:lang w:val="en-US"/>
        </w:rPr>
        <w:t>The ERPC remind</w:t>
      </w:r>
      <w:r w:rsidR="00B1185F">
        <w:rPr>
          <w:lang w:val="en-US"/>
        </w:rPr>
        <w:t>s</w:t>
      </w:r>
      <w:r w:rsidRPr="00503236">
        <w:rPr>
          <w:lang w:val="en-US"/>
        </w:rPr>
        <w:t xml:space="preserve"> the Commission of its </w:t>
      </w:r>
      <w:r w:rsidR="00B1185F">
        <w:rPr>
          <w:lang w:val="en-US"/>
        </w:rPr>
        <w:t>fundamental</w:t>
      </w:r>
      <w:r w:rsidR="00B1185F" w:rsidRPr="00503236">
        <w:rPr>
          <w:lang w:val="en-US"/>
        </w:rPr>
        <w:t xml:space="preserve"> </w:t>
      </w:r>
      <w:r w:rsidRPr="00503236">
        <w:rPr>
          <w:lang w:val="en-US"/>
        </w:rPr>
        <w:t>role to protect citi</w:t>
      </w:r>
      <w:r w:rsidR="000F6FF8">
        <w:rPr>
          <w:lang w:val="en-US"/>
        </w:rPr>
        <w:t>z</w:t>
      </w:r>
      <w:r w:rsidRPr="00503236">
        <w:rPr>
          <w:lang w:val="en-US"/>
        </w:rPr>
        <w:t>ens and residents from rights violations</w:t>
      </w:r>
      <w:r w:rsidR="00B1185F">
        <w:rPr>
          <w:lang w:val="en-US"/>
        </w:rPr>
        <w:t>;</w:t>
      </w:r>
      <w:r w:rsidRPr="00503236">
        <w:rPr>
          <w:lang w:val="en-US"/>
        </w:rPr>
        <w:t xml:space="preserve"> and that it cannot fulfil this role by </w:t>
      </w:r>
      <w:r w:rsidR="00B1185F">
        <w:rPr>
          <w:lang w:val="en-US"/>
        </w:rPr>
        <w:t>merely ‘</w:t>
      </w:r>
      <w:r w:rsidRPr="00503236">
        <w:rPr>
          <w:lang w:val="en-US"/>
        </w:rPr>
        <w:t>encouraging</w:t>
      </w:r>
      <w:r w:rsidR="00B1185F">
        <w:rPr>
          <w:lang w:val="en-US"/>
        </w:rPr>
        <w:t>’</w:t>
      </w:r>
      <w:r w:rsidRPr="00503236">
        <w:rPr>
          <w:lang w:val="en-US"/>
        </w:rPr>
        <w:t xml:space="preserve"> Member States to carry out inclusion measures</w:t>
      </w:r>
      <w:r w:rsidR="000F6FF8">
        <w:rPr>
          <w:lang w:val="en-US"/>
        </w:rPr>
        <w:t xml:space="preserve"> in the frame of NRIS</w:t>
      </w:r>
      <w:r w:rsidRPr="00503236">
        <w:rPr>
          <w:lang w:val="en-US"/>
        </w:rPr>
        <w:t xml:space="preserve">. The Commission </w:t>
      </w:r>
      <w:r w:rsidR="00B1185F">
        <w:rPr>
          <w:lang w:val="en-US"/>
        </w:rPr>
        <w:t>must</w:t>
      </w:r>
      <w:r w:rsidR="00B1185F" w:rsidRPr="00503236">
        <w:rPr>
          <w:lang w:val="en-US"/>
        </w:rPr>
        <w:t xml:space="preserve"> </w:t>
      </w:r>
      <w:r w:rsidRPr="00503236">
        <w:rPr>
          <w:lang w:val="en-US"/>
        </w:rPr>
        <w:t>take a clear stance</w:t>
      </w:r>
      <w:r w:rsidR="008F51C4">
        <w:rPr>
          <w:lang w:val="en-US"/>
        </w:rPr>
        <w:t>, in words and through action t</w:t>
      </w:r>
      <w:r w:rsidRPr="00503236">
        <w:rPr>
          <w:lang w:val="en-US"/>
        </w:rPr>
        <w:t xml:space="preserve">hat discrimination cannot </w:t>
      </w:r>
      <w:r w:rsidR="00B1185F">
        <w:rPr>
          <w:lang w:val="en-US"/>
        </w:rPr>
        <w:t xml:space="preserve">and will not </w:t>
      </w:r>
      <w:r w:rsidRPr="00503236">
        <w:rPr>
          <w:lang w:val="en-US"/>
        </w:rPr>
        <w:t>be tolerated within the EU.</w:t>
      </w:r>
      <w:r w:rsidR="000F6FF8">
        <w:rPr>
          <w:lang w:val="en-US"/>
        </w:rPr>
        <w:t xml:space="preserve"> It must </w:t>
      </w:r>
      <w:r w:rsidR="004F7359">
        <w:rPr>
          <w:lang w:val="en-US"/>
        </w:rPr>
        <w:t xml:space="preserve">finally </w:t>
      </w:r>
      <w:r w:rsidR="000F6FF8">
        <w:rPr>
          <w:lang w:val="en-US"/>
        </w:rPr>
        <w:t>make use of the infringement procedure to address systematic discrimination.</w:t>
      </w:r>
    </w:p>
    <w:p w:rsidR="0023692D" w:rsidRDefault="0023692D" w:rsidP="00503236">
      <w:pPr>
        <w:pStyle w:val="ListParagraph"/>
        <w:widowControl w:val="0"/>
        <w:jc w:val="both"/>
        <w:rPr>
          <w:lang w:val="en-US"/>
        </w:rPr>
      </w:pPr>
    </w:p>
    <w:p w:rsidR="005C7B88" w:rsidRDefault="00503236">
      <w:pPr>
        <w:pStyle w:val="ListParagraph"/>
        <w:widowControl w:val="0"/>
        <w:numPr>
          <w:ilvl w:val="0"/>
          <w:numId w:val="9"/>
        </w:numPr>
        <w:jc w:val="both"/>
        <w:rPr>
          <w:b/>
          <w:lang w:val="en-US"/>
        </w:rPr>
      </w:pPr>
      <w:r w:rsidRPr="00503236">
        <w:rPr>
          <w:b/>
          <w:lang w:val="en-US"/>
        </w:rPr>
        <w:t>Absorption of funding</w:t>
      </w:r>
      <w:r w:rsidR="008F51C4">
        <w:rPr>
          <w:b/>
          <w:lang w:val="en-US"/>
        </w:rPr>
        <w:t>.</w:t>
      </w:r>
    </w:p>
    <w:p w:rsidR="00503236" w:rsidRDefault="005A201E" w:rsidP="0094492E">
      <w:pPr>
        <w:widowControl w:val="0"/>
        <w:ind w:left="709"/>
        <w:contextualSpacing/>
        <w:jc w:val="both"/>
        <w:rPr>
          <w:lang w:val="en-US"/>
        </w:rPr>
      </w:pPr>
      <w:r>
        <w:rPr>
          <w:lang w:val="en-US"/>
        </w:rPr>
        <w:t>A</w:t>
      </w:r>
      <w:r w:rsidR="0023692D" w:rsidRPr="008E5146">
        <w:rPr>
          <w:lang w:val="en-US"/>
        </w:rPr>
        <w:t xml:space="preserve"> more critical assessment </w:t>
      </w:r>
      <w:r>
        <w:rPr>
          <w:lang w:val="en-US"/>
        </w:rPr>
        <w:t xml:space="preserve">of </w:t>
      </w:r>
      <w:r w:rsidR="0023692D" w:rsidRPr="008E5146">
        <w:rPr>
          <w:lang w:val="en-US"/>
        </w:rPr>
        <w:t xml:space="preserve">the existing challenges for a full and effective use of Structural and Investment Funds for Roma inclusion </w:t>
      </w:r>
      <w:r>
        <w:rPr>
          <w:lang w:val="en-US"/>
        </w:rPr>
        <w:t>and how to overcome these in</w:t>
      </w:r>
      <w:r w:rsidRPr="008E5146">
        <w:rPr>
          <w:lang w:val="en-US"/>
        </w:rPr>
        <w:t xml:space="preserve"> </w:t>
      </w:r>
      <w:r w:rsidR="0023692D" w:rsidRPr="008E5146">
        <w:rPr>
          <w:lang w:val="en-US"/>
        </w:rPr>
        <w:t>the next programming period</w:t>
      </w:r>
      <w:r>
        <w:rPr>
          <w:lang w:val="en-US"/>
        </w:rPr>
        <w:t xml:space="preserve"> would have been welcomed</w:t>
      </w:r>
      <w:r w:rsidR="0023692D" w:rsidRPr="008E5146">
        <w:rPr>
          <w:lang w:val="en-US"/>
        </w:rPr>
        <w:t xml:space="preserve">. The Commission should take a tougher stance and firmly request </w:t>
      </w:r>
      <w:r>
        <w:rPr>
          <w:lang w:val="en-US"/>
        </w:rPr>
        <w:t xml:space="preserve">that </w:t>
      </w:r>
      <w:r w:rsidR="004F7359">
        <w:rPr>
          <w:lang w:val="en-US"/>
        </w:rPr>
        <w:t>M</w:t>
      </w:r>
      <w:r w:rsidR="0023692D" w:rsidRPr="008E5146">
        <w:rPr>
          <w:lang w:val="en-US"/>
        </w:rPr>
        <w:t xml:space="preserve">ember </w:t>
      </w:r>
      <w:r w:rsidR="004F7359">
        <w:rPr>
          <w:lang w:val="en-US"/>
        </w:rPr>
        <w:t>S</w:t>
      </w:r>
      <w:r w:rsidR="0023692D" w:rsidRPr="008E5146">
        <w:rPr>
          <w:lang w:val="en-US"/>
        </w:rPr>
        <w:t xml:space="preserve">tates </w:t>
      </w:r>
      <w:r>
        <w:rPr>
          <w:lang w:val="en-US"/>
        </w:rPr>
        <w:t>make the most of</w:t>
      </w:r>
      <w:r w:rsidR="0023692D" w:rsidRPr="008E5146">
        <w:rPr>
          <w:lang w:val="en-US"/>
        </w:rPr>
        <w:t xml:space="preserve"> the opportunities </w:t>
      </w:r>
      <w:r>
        <w:rPr>
          <w:lang w:val="en-US"/>
        </w:rPr>
        <w:t>presented</w:t>
      </w:r>
      <w:r w:rsidRPr="008E5146">
        <w:rPr>
          <w:lang w:val="en-US"/>
        </w:rPr>
        <w:t xml:space="preserve"> </w:t>
      </w:r>
      <w:r w:rsidR="0023692D" w:rsidRPr="008E5146">
        <w:rPr>
          <w:lang w:val="en-US"/>
        </w:rPr>
        <w:t>by the main political and financial instrument</w:t>
      </w:r>
      <w:r>
        <w:rPr>
          <w:lang w:val="en-US"/>
        </w:rPr>
        <w:t>s</w:t>
      </w:r>
      <w:r w:rsidR="0023692D" w:rsidRPr="008E5146">
        <w:rPr>
          <w:lang w:val="en-US"/>
        </w:rPr>
        <w:t xml:space="preserve"> at their disposal</w:t>
      </w:r>
      <w:r>
        <w:rPr>
          <w:lang w:val="en-US"/>
        </w:rPr>
        <w:t>, in order</w:t>
      </w:r>
      <w:r w:rsidR="0023692D" w:rsidRPr="008E5146">
        <w:rPr>
          <w:lang w:val="en-US"/>
        </w:rPr>
        <w:t xml:space="preserve"> to promote the socio-economic integration of Roma.  </w:t>
      </w:r>
    </w:p>
    <w:p w:rsidR="0023692D" w:rsidRPr="00611A29" w:rsidRDefault="0023692D" w:rsidP="0023692D">
      <w:pPr>
        <w:widowControl w:val="0"/>
        <w:ind w:left="709"/>
        <w:contextualSpacing/>
        <w:rPr>
          <w:lang w:val="en-GB"/>
        </w:rPr>
      </w:pPr>
      <w:r w:rsidRPr="00611A29">
        <w:rPr>
          <w:lang w:val="en-GB"/>
        </w:rPr>
        <w:t xml:space="preserve">  </w:t>
      </w:r>
    </w:p>
    <w:p w:rsidR="005C7B88" w:rsidRDefault="00B05AA6">
      <w:pPr>
        <w:pStyle w:val="ListParagraph"/>
        <w:widowControl w:val="0"/>
        <w:numPr>
          <w:ilvl w:val="0"/>
          <w:numId w:val="9"/>
        </w:numPr>
        <w:jc w:val="both"/>
        <w:rPr>
          <w:b/>
          <w:lang w:val="en-GB"/>
        </w:rPr>
      </w:pPr>
      <w:r>
        <w:rPr>
          <w:b/>
          <w:lang w:val="en-GB"/>
        </w:rPr>
        <w:t>A</w:t>
      </w:r>
      <w:r w:rsidR="008F51C4">
        <w:rPr>
          <w:b/>
          <w:lang w:val="en-GB"/>
        </w:rPr>
        <w:t>d</w:t>
      </w:r>
      <w:r>
        <w:rPr>
          <w:b/>
          <w:lang w:val="en-GB"/>
        </w:rPr>
        <w:t>dress</w:t>
      </w:r>
      <w:r w:rsidRPr="00503236">
        <w:rPr>
          <w:b/>
          <w:lang w:val="en-GB"/>
        </w:rPr>
        <w:t xml:space="preserve"> </w:t>
      </w:r>
      <w:r w:rsidR="00925A72" w:rsidRPr="00503236">
        <w:rPr>
          <w:b/>
          <w:lang w:val="en-GB"/>
        </w:rPr>
        <w:t>the urgency!</w:t>
      </w:r>
    </w:p>
    <w:p w:rsidR="00820452" w:rsidRPr="00503236" w:rsidRDefault="00925A72" w:rsidP="00503236">
      <w:pPr>
        <w:widowControl w:val="0"/>
        <w:ind w:left="721"/>
        <w:jc w:val="both"/>
        <w:rPr>
          <w:lang w:val="en-US"/>
        </w:rPr>
      </w:pPr>
      <w:r w:rsidRPr="00503236">
        <w:rPr>
          <w:lang w:val="en-US"/>
        </w:rPr>
        <w:t xml:space="preserve">Long-term policies are crucial to end the deeply entrenched discrimination </w:t>
      </w:r>
      <w:r w:rsidR="006461EC" w:rsidRPr="00503236">
        <w:rPr>
          <w:lang w:val="en-US"/>
        </w:rPr>
        <w:t xml:space="preserve">and racism </w:t>
      </w:r>
      <w:r w:rsidRPr="00503236">
        <w:rPr>
          <w:lang w:val="en-US"/>
        </w:rPr>
        <w:t xml:space="preserve">against Roma and their systematic exclusion from society. </w:t>
      </w:r>
      <w:r w:rsidR="00B1185F">
        <w:rPr>
          <w:lang w:val="en-US"/>
        </w:rPr>
        <w:t>Existing policies</w:t>
      </w:r>
      <w:r w:rsidRPr="00503236">
        <w:rPr>
          <w:lang w:val="en-US"/>
        </w:rPr>
        <w:t xml:space="preserve"> do not respond to the urgency felt by those affected from exclusion</w:t>
      </w:r>
      <w:r w:rsidR="00B1185F">
        <w:rPr>
          <w:lang w:val="en-US"/>
        </w:rPr>
        <w:t xml:space="preserve"> and discrimination</w:t>
      </w:r>
      <w:r w:rsidRPr="00503236">
        <w:rPr>
          <w:lang w:val="en-US"/>
        </w:rPr>
        <w:t>. Hate crimes, discriminatory speech</w:t>
      </w:r>
      <w:r w:rsidR="006461EC" w:rsidRPr="00503236">
        <w:rPr>
          <w:lang w:val="en-US"/>
        </w:rPr>
        <w:t>es</w:t>
      </w:r>
      <w:r w:rsidRPr="00503236">
        <w:rPr>
          <w:lang w:val="en-US"/>
        </w:rPr>
        <w:t>,</w:t>
      </w:r>
      <w:r w:rsidR="00503236">
        <w:rPr>
          <w:lang w:val="en-US"/>
        </w:rPr>
        <w:t xml:space="preserve"> forced evictions,</w:t>
      </w:r>
      <w:r w:rsidRPr="00503236">
        <w:rPr>
          <w:lang w:val="en-US"/>
        </w:rPr>
        <w:t xml:space="preserve"> </w:t>
      </w:r>
      <w:r w:rsidR="0024110C">
        <w:rPr>
          <w:lang w:val="en-US"/>
        </w:rPr>
        <w:t xml:space="preserve">and </w:t>
      </w:r>
      <w:r w:rsidRPr="00503236">
        <w:rPr>
          <w:lang w:val="en-US"/>
        </w:rPr>
        <w:t>exclusion from education, housing, health and employment</w:t>
      </w:r>
      <w:r w:rsidR="004C1553" w:rsidRPr="00503236">
        <w:rPr>
          <w:lang w:val="en-US"/>
        </w:rPr>
        <w:t xml:space="preserve"> are affecting Roma </w:t>
      </w:r>
      <w:r w:rsidRPr="00503236">
        <w:rPr>
          <w:lang w:val="en-US"/>
        </w:rPr>
        <w:t>every day</w:t>
      </w:r>
      <w:r w:rsidR="00B1185F">
        <w:rPr>
          <w:lang w:val="en-US"/>
        </w:rPr>
        <w:t xml:space="preserve">. These </w:t>
      </w:r>
      <w:r w:rsidR="006461EC" w:rsidRPr="00503236">
        <w:rPr>
          <w:lang w:val="en-US"/>
        </w:rPr>
        <w:t xml:space="preserve">often </w:t>
      </w:r>
      <w:r w:rsidR="00B1185F">
        <w:rPr>
          <w:lang w:val="en-US"/>
        </w:rPr>
        <w:t>result</w:t>
      </w:r>
      <w:r w:rsidR="00B1185F" w:rsidRPr="00503236">
        <w:rPr>
          <w:lang w:val="en-US"/>
        </w:rPr>
        <w:t xml:space="preserve"> </w:t>
      </w:r>
      <w:r w:rsidR="00B1185F">
        <w:rPr>
          <w:lang w:val="en-US"/>
        </w:rPr>
        <w:t>from</w:t>
      </w:r>
      <w:r w:rsidR="00B1185F" w:rsidRPr="00503236">
        <w:rPr>
          <w:lang w:val="en-US"/>
        </w:rPr>
        <w:t xml:space="preserve"> </w:t>
      </w:r>
      <w:r w:rsidR="00B1185F">
        <w:rPr>
          <w:lang w:val="en-US"/>
        </w:rPr>
        <w:t>a</w:t>
      </w:r>
      <w:r w:rsidR="006461EC" w:rsidRPr="00503236">
        <w:rPr>
          <w:lang w:val="en-US"/>
        </w:rPr>
        <w:t>nti-</w:t>
      </w:r>
      <w:proofErr w:type="spellStart"/>
      <w:r w:rsidR="006461EC" w:rsidRPr="00503236">
        <w:rPr>
          <w:lang w:val="en-US"/>
        </w:rPr>
        <w:t>Gypsyism</w:t>
      </w:r>
      <w:proofErr w:type="spellEnd"/>
      <w:r w:rsidR="006461EC" w:rsidRPr="00503236">
        <w:rPr>
          <w:lang w:val="en-US"/>
        </w:rPr>
        <w:t>/</w:t>
      </w:r>
      <w:r w:rsidR="00B1185F">
        <w:rPr>
          <w:lang w:val="en-US"/>
        </w:rPr>
        <w:t>a</w:t>
      </w:r>
      <w:r w:rsidR="006461EC" w:rsidRPr="00503236">
        <w:rPr>
          <w:lang w:val="en-US"/>
        </w:rPr>
        <w:t>nti-Roma racism</w:t>
      </w:r>
      <w:r w:rsidRPr="00503236">
        <w:rPr>
          <w:lang w:val="en-US"/>
        </w:rPr>
        <w:t xml:space="preserve">. </w:t>
      </w:r>
      <w:r w:rsidR="00B1185F">
        <w:rPr>
          <w:lang w:val="en-US"/>
        </w:rPr>
        <w:t>The</w:t>
      </w:r>
      <w:r w:rsidRPr="00503236">
        <w:rPr>
          <w:lang w:val="en-US"/>
        </w:rPr>
        <w:t xml:space="preserve"> Commission and </w:t>
      </w:r>
      <w:r w:rsidR="00B05AA6">
        <w:rPr>
          <w:lang w:val="en-US"/>
        </w:rPr>
        <w:t>Member States</w:t>
      </w:r>
      <w:r w:rsidRPr="00503236">
        <w:rPr>
          <w:lang w:val="en-US"/>
        </w:rPr>
        <w:t xml:space="preserve"> </w:t>
      </w:r>
      <w:r w:rsidR="00B1185F">
        <w:rPr>
          <w:lang w:val="en-US"/>
        </w:rPr>
        <w:t xml:space="preserve">must </w:t>
      </w:r>
      <w:r w:rsidRPr="00503236">
        <w:rPr>
          <w:lang w:val="en-US"/>
        </w:rPr>
        <w:t>reflect this urgency in their response</w:t>
      </w:r>
      <w:r w:rsidR="00C34496">
        <w:rPr>
          <w:lang w:val="en-US"/>
        </w:rPr>
        <w:t xml:space="preserve"> to end</w:t>
      </w:r>
      <w:r w:rsidRPr="00503236">
        <w:rPr>
          <w:lang w:val="en-US"/>
        </w:rPr>
        <w:t xml:space="preserve"> discrimination and exclusion</w:t>
      </w:r>
      <w:r w:rsidR="00C34496">
        <w:rPr>
          <w:lang w:val="en-US"/>
        </w:rPr>
        <w:t>,</w:t>
      </w:r>
      <w:r w:rsidRPr="00503236">
        <w:rPr>
          <w:lang w:val="en-US"/>
        </w:rPr>
        <w:t xml:space="preserve"> without neglecting the need for long-term policies. </w:t>
      </w:r>
    </w:p>
    <w:p w:rsidR="001D0D25" w:rsidRPr="00503236" w:rsidRDefault="001D0D25" w:rsidP="00FC6D53">
      <w:pPr>
        <w:widowControl w:val="0"/>
        <w:jc w:val="both"/>
        <w:rPr>
          <w:lang w:val="en-US"/>
        </w:rPr>
      </w:pPr>
    </w:p>
    <w:p w:rsidR="00FC6D53" w:rsidRPr="00FC6D53" w:rsidRDefault="007B3EE8" w:rsidP="00FC6D53">
      <w:pPr>
        <w:widowControl w:val="0"/>
        <w:jc w:val="both"/>
        <w:rPr>
          <w:i/>
          <w:sz w:val="18"/>
          <w:lang w:val="en-US"/>
        </w:rPr>
      </w:pPr>
      <w:r w:rsidRPr="00FC6D53">
        <w:rPr>
          <w:i/>
          <w:sz w:val="18"/>
          <w:lang w:val="en-US"/>
        </w:rPr>
        <w:t xml:space="preserve">The European Roma Policy Coalition (ERPC) is an informal gathering of non-governmental </w:t>
      </w:r>
      <w:proofErr w:type="spellStart"/>
      <w:r w:rsidRPr="00FC6D53">
        <w:rPr>
          <w:i/>
          <w:sz w:val="18"/>
          <w:lang w:val="en-US"/>
        </w:rPr>
        <w:t>organisations</w:t>
      </w:r>
      <w:proofErr w:type="spellEnd"/>
      <w:r w:rsidRPr="00FC6D53">
        <w:rPr>
          <w:i/>
          <w:sz w:val="18"/>
          <w:lang w:val="en-US"/>
        </w:rPr>
        <w:t xml:space="preserve"> operating at EU level on issues of human rights, anti-discrimination, anti-racism, social inclusion, and Roma and Travellers’ rights. Its members are Amnesty International, European Network Against Racism (ENAR), the European Roma Grassroots Organizations Network (ERGO), the European Roma Rights Centre (ERRC), the European Roma Information Office (ERIO), </w:t>
      </w:r>
      <w:proofErr w:type="spellStart"/>
      <w:r w:rsidRPr="00FC6D53">
        <w:rPr>
          <w:i/>
          <w:sz w:val="18"/>
          <w:lang w:val="en-US"/>
        </w:rPr>
        <w:t>Fundación</w:t>
      </w:r>
      <w:proofErr w:type="spellEnd"/>
      <w:r w:rsidRPr="00FC6D53">
        <w:rPr>
          <w:i/>
          <w:sz w:val="18"/>
          <w:lang w:val="en-US"/>
        </w:rPr>
        <w:t xml:space="preserve"> </w:t>
      </w:r>
      <w:proofErr w:type="spellStart"/>
      <w:r w:rsidRPr="00FC6D53">
        <w:rPr>
          <w:i/>
          <w:sz w:val="18"/>
          <w:lang w:val="en-US"/>
        </w:rPr>
        <w:t>Secretariado</w:t>
      </w:r>
      <w:proofErr w:type="spellEnd"/>
      <w:r w:rsidRPr="00FC6D53">
        <w:rPr>
          <w:i/>
          <w:sz w:val="18"/>
          <w:lang w:val="en-US"/>
        </w:rPr>
        <w:t xml:space="preserve"> Gitano (FSG), the Open Society Institute (OSI), Policy </w:t>
      </w:r>
      <w:proofErr w:type="spellStart"/>
      <w:r w:rsidRPr="00FC6D53">
        <w:rPr>
          <w:i/>
          <w:sz w:val="18"/>
          <w:lang w:val="en-US"/>
        </w:rPr>
        <w:t>Center</w:t>
      </w:r>
      <w:proofErr w:type="spellEnd"/>
      <w:r w:rsidRPr="00FC6D53">
        <w:rPr>
          <w:i/>
          <w:sz w:val="18"/>
          <w:lang w:val="en-US"/>
        </w:rPr>
        <w:t xml:space="preserve"> for Roma and Minorities, the Roma Education Fund. </w:t>
      </w:r>
      <w:r w:rsidRPr="00FC6D53">
        <w:rPr>
          <w:i/>
          <w:sz w:val="18"/>
          <w:lang w:val="en-US"/>
        </w:rPr>
        <w:cr/>
      </w:r>
    </w:p>
    <w:p w:rsidR="006C1270" w:rsidRPr="00FC6D53" w:rsidRDefault="00FC6D53" w:rsidP="00FC6D53">
      <w:pPr>
        <w:widowControl w:val="0"/>
        <w:rPr>
          <w:b/>
          <w:sz w:val="20"/>
          <w:lang w:val="en-GB"/>
        </w:rPr>
      </w:pPr>
      <w:r w:rsidRPr="00FC6D53">
        <w:rPr>
          <w:b/>
          <w:sz w:val="20"/>
          <w:lang w:val="en-GB"/>
        </w:rPr>
        <w:t>For further comment/background and interviews, contact:</w:t>
      </w:r>
    </w:p>
    <w:p w:rsidR="006C1270" w:rsidRPr="00FC6D53" w:rsidRDefault="00925A72" w:rsidP="00FC6D53">
      <w:pPr>
        <w:widowControl w:val="0"/>
        <w:spacing w:line="240" w:lineRule="auto"/>
        <w:rPr>
          <w:sz w:val="8"/>
          <w:lang w:val="en-GB"/>
        </w:rPr>
      </w:pPr>
      <w:r w:rsidRPr="00FC6D53">
        <w:rPr>
          <w:sz w:val="20"/>
          <w:lang w:val="en-GB"/>
        </w:rPr>
        <w:t xml:space="preserve"> </w:t>
      </w:r>
    </w:p>
    <w:p w:rsidR="006C1270" w:rsidRPr="00FC6D53" w:rsidRDefault="00FC6D53" w:rsidP="00FC6D53">
      <w:pPr>
        <w:widowControl w:val="0"/>
        <w:spacing w:line="240" w:lineRule="auto"/>
        <w:rPr>
          <w:sz w:val="18"/>
          <w:szCs w:val="18"/>
          <w:lang w:val="en-GB"/>
        </w:rPr>
      </w:pPr>
      <w:r w:rsidRPr="00FC6D53">
        <w:rPr>
          <w:sz w:val="18"/>
          <w:szCs w:val="18"/>
          <w:lang w:val="en-GB"/>
        </w:rPr>
        <w:t>European Roma Grassroots Organisations Network (ERGO Network)</w:t>
      </w:r>
    </w:p>
    <w:p w:rsidR="00FC6D53" w:rsidRDefault="00FC6D53" w:rsidP="00FC6D53">
      <w:pPr>
        <w:widowControl w:val="0"/>
        <w:spacing w:line="240" w:lineRule="auto"/>
        <w:rPr>
          <w:sz w:val="18"/>
          <w:szCs w:val="18"/>
          <w:lang w:val="en-GB"/>
        </w:rPr>
      </w:pPr>
      <w:r w:rsidRPr="00FC6D53">
        <w:rPr>
          <w:sz w:val="18"/>
          <w:szCs w:val="18"/>
          <w:lang w:val="en-GB"/>
        </w:rPr>
        <w:t xml:space="preserve">Tel + 32/ 2 893 10 49; </w:t>
      </w:r>
      <w:hyperlink r:id="rId8" w:history="1">
        <w:r w:rsidRPr="00FC6D53">
          <w:rPr>
            <w:rStyle w:val="Hyperlink"/>
            <w:sz w:val="18"/>
            <w:szCs w:val="18"/>
            <w:lang w:val="en-GB"/>
          </w:rPr>
          <w:t>info@ergonetwork.org</w:t>
        </w:r>
      </w:hyperlink>
      <w:r w:rsidRPr="00FC6D53">
        <w:rPr>
          <w:sz w:val="18"/>
          <w:szCs w:val="18"/>
          <w:lang w:val="en-GB"/>
        </w:rPr>
        <w:t xml:space="preserve">  </w:t>
      </w:r>
      <w:r w:rsidR="007914C2">
        <w:rPr>
          <w:sz w:val="18"/>
          <w:szCs w:val="18"/>
          <w:lang w:val="en-GB"/>
        </w:rPr>
        <w:t xml:space="preserve">/ </w:t>
      </w:r>
      <w:hyperlink r:id="rId9" w:history="1">
        <w:r w:rsidR="007914C2" w:rsidRPr="00F36642">
          <w:rPr>
            <w:rStyle w:val="Hyperlink"/>
            <w:sz w:val="18"/>
            <w:szCs w:val="18"/>
            <w:lang w:val="en-GB"/>
          </w:rPr>
          <w:t>http://www.ergonetwork.org/</w:t>
        </w:r>
      </w:hyperlink>
      <w:r w:rsidR="007914C2">
        <w:rPr>
          <w:sz w:val="18"/>
          <w:szCs w:val="18"/>
          <w:lang w:val="en-GB"/>
        </w:rPr>
        <w:t xml:space="preserve"> </w:t>
      </w:r>
    </w:p>
    <w:p w:rsidR="007914C2" w:rsidRPr="00FC6D53" w:rsidRDefault="007914C2" w:rsidP="00FC6D53">
      <w:pPr>
        <w:widowControl w:val="0"/>
        <w:spacing w:line="240" w:lineRule="auto"/>
        <w:rPr>
          <w:sz w:val="14"/>
          <w:szCs w:val="18"/>
          <w:lang w:val="en-GB"/>
        </w:rPr>
      </w:pPr>
    </w:p>
    <w:p w:rsidR="00FC6D53" w:rsidRPr="00FC6D53" w:rsidRDefault="00FC6D53" w:rsidP="00FC6D53">
      <w:pPr>
        <w:widowControl w:val="0"/>
        <w:spacing w:line="240" w:lineRule="auto"/>
        <w:rPr>
          <w:sz w:val="18"/>
          <w:szCs w:val="18"/>
          <w:lang w:val="en-GB"/>
        </w:rPr>
      </w:pPr>
      <w:r w:rsidRPr="00FC6D53">
        <w:rPr>
          <w:sz w:val="18"/>
          <w:szCs w:val="18"/>
          <w:lang w:val="en-GB"/>
        </w:rPr>
        <w:t xml:space="preserve">European Network </w:t>
      </w:r>
      <w:proofErr w:type="gramStart"/>
      <w:r w:rsidRPr="00FC6D53">
        <w:rPr>
          <w:sz w:val="18"/>
          <w:szCs w:val="18"/>
          <w:lang w:val="en-GB"/>
        </w:rPr>
        <w:t>Against</w:t>
      </w:r>
      <w:proofErr w:type="gramEnd"/>
      <w:r w:rsidRPr="00FC6D53">
        <w:rPr>
          <w:sz w:val="18"/>
          <w:szCs w:val="18"/>
          <w:lang w:val="en-GB"/>
        </w:rPr>
        <w:t xml:space="preserve"> Racism</w:t>
      </w:r>
    </w:p>
    <w:p w:rsidR="00FC6D53" w:rsidRPr="007914C2" w:rsidRDefault="007914C2" w:rsidP="00FC6D53">
      <w:pPr>
        <w:widowControl w:val="0"/>
        <w:spacing w:line="240" w:lineRule="auto"/>
        <w:rPr>
          <w:sz w:val="18"/>
          <w:szCs w:val="18"/>
          <w:lang w:val="en-US"/>
        </w:rPr>
      </w:pPr>
      <w:r w:rsidRPr="007914C2">
        <w:rPr>
          <w:bCs/>
          <w:sz w:val="18"/>
          <w:szCs w:val="18"/>
        </w:rPr>
        <w:t xml:space="preserve">Georgina </w:t>
      </w:r>
      <w:proofErr w:type="spellStart"/>
      <w:r w:rsidRPr="007914C2">
        <w:rPr>
          <w:bCs/>
          <w:sz w:val="18"/>
          <w:szCs w:val="18"/>
        </w:rPr>
        <w:t>Siklossy</w:t>
      </w:r>
      <w:proofErr w:type="spellEnd"/>
      <w:r>
        <w:rPr>
          <w:bCs/>
          <w:sz w:val="18"/>
          <w:szCs w:val="18"/>
        </w:rPr>
        <w:t>:</w:t>
      </w:r>
      <w:r w:rsidRPr="007914C2">
        <w:rPr>
          <w:b/>
          <w:bCs/>
          <w:sz w:val="18"/>
          <w:szCs w:val="18"/>
        </w:rPr>
        <w:t> </w:t>
      </w:r>
      <w:r w:rsidR="00FC6D53" w:rsidRPr="007914C2">
        <w:rPr>
          <w:sz w:val="18"/>
          <w:szCs w:val="18"/>
          <w:lang w:val="en-US"/>
        </w:rPr>
        <w:t>Tel: +32 /2 229 35 7</w:t>
      </w:r>
      <w:r w:rsidR="00F22F1D" w:rsidRPr="007914C2">
        <w:rPr>
          <w:sz w:val="18"/>
          <w:szCs w:val="18"/>
          <w:lang w:val="en-US"/>
        </w:rPr>
        <w:t>7</w:t>
      </w:r>
      <w:r w:rsidR="00FC6D53" w:rsidRPr="007914C2">
        <w:rPr>
          <w:sz w:val="18"/>
          <w:szCs w:val="18"/>
          <w:lang w:val="en-US"/>
        </w:rPr>
        <w:t xml:space="preserve">; </w:t>
      </w:r>
      <w:hyperlink r:id="rId10" w:history="1">
        <w:r w:rsidR="00FC6D53" w:rsidRPr="007914C2">
          <w:rPr>
            <w:rStyle w:val="Hyperlink"/>
            <w:sz w:val="18"/>
            <w:szCs w:val="18"/>
            <w:lang w:val="en-US"/>
          </w:rPr>
          <w:t>georgina@enar-eu.org</w:t>
        </w:r>
      </w:hyperlink>
      <w:r w:rsidR="00FC6D53" w:rsidRPr="007914C2">
        <w:rPr>
          <w:sz w:val="18"/>
          <w:szCs w:val="18"/>
          <w:lang w:val="en-US"/>
        </w:rPr>
        <w:t xml:space="preserve"> / </w:t>
      </w:r>
      <w:hyperlink r:id="rId11" w:history="1">
        <w:r w:rsidR="00FC6D53" w:rsidRPr="007914C2">
          <w:rPr>
            <w:rStyle w:val="Hyperlink"/>
            <w:sz w:val="18"/>
            <w:szCs w:val="18"/>
            <w:lang w:val="en-US"/>
          </w:rPr>
          <w:t>http://www.enar-eu.org/</w:t>
        </w:r>
      </w:hyperlink>
      <w:r w:rsidR="00FC6D53" w:rsidRPr="007914C2">
        <w:rPr>
          <w:sz w:val="18"/>
          <w:szCs w:val="18"/>
          <w:lang w:val="en-US"/>
        </w:rPr>
        <w:t xml:space="preserve"> </w:t>
      </w:r>
    </w:p>
    <w:p w:rsidR="00FC6D53" w:rsidRPr="007914C2" w:rsidRDefault="00FC6D53" w:rsidP="00FC6D53">
      <w:pPr>
        <w:widowControl w:val="0"/>
        <w:spacing w:line="240" w:lineRule="auto"/>
        <w:rPr>
          <w:sz w:val="18"/>
          <w:szCs w:val="18"/>
          <w:lang w:val="en-US"/>
        </w:rPr>
      </w:pPr>
    </w:p>
    <w:p w:rsidR="00FC6D53" w:rsidRPr="00FC6D53" w:rsidRDefault="00FC6D53" w:rsidP="00FC6D53">
      <w:pPr>
        <w:widowControl w:val="0"/>
        <w:spacing w:line="240" w:lineRule="auto"/>
        <w:rPr>
          <w:sz w:val="18"/>
          <w:szCs w:val="18"/>
          <w:lang w:val="en-GB"/>
        </w:rPr>
      </w:pPr>
      <w:r w:rsidRPr="00FC6D53">
        <w:rPr>
          <w:sz w:val="18"/>
          <w:szCs w:val="18"/>
          <w:lang w:val="en-GB"/>
        </w:rPr>
        <w:t>Amnesty International, European Institutions office</w:t>
      </w:r>
    </w:p>
    <w:p w:rsidR="006C1270" w:rsidRPr="00FC6D53" w:rsidRDefault="007914C2" w:rsidP="00FC6D53">
      <w:pPr>
        <w:widowControl w:val="0"/>
        <w:spacing w:line="240" w:lineRule="auto"/>
        <w:rPr>
          <w:sz w:val="18"/>
          <w:szCs w:val="18"/>
          <w:lang w:val="en-GB"/>
        </w:rPr>
      </w:pPr>
      <w:r>
        <w:rPr>
          <w:sz w:val="18"/>
          <w:szCs w:val="18"/>
          <w:lang w:val="en-GB"/>
        </w:rPr>
        <w:t xml:space="preserve">Maeve Patterson: Tel: </w:t>
      </w:r>
      <w:r w:rsidR="00FC6D53" w:rsidRPr="00FC6D53">
        <w:rPr>
          <w:sz w:val="18"/>
          <w:szCs w:val="18"/>
          <w:lang w:val="en-GB"/>
        </w:rPr>
        <w:t xml:space="preserve">+32 /2 548 27 73; </w:t>
      </w:r>
      <w:hyperlink r:id="rId12" w:history="1">
        <w:r w:rsidR="00FC6D53" w:rsidRPr="00FC6D53">
          <w:rPr>
            <w:rStyle w:val="Hyperlink"/>
            <w:sz w:val="18"/>
            <w:szCs w:val="18"/>
            <w:lang w:val="en-GB"/>
          </w:rPr>
          <w:t>mpatterson@amnesty.eu</w:t>
        </w:r>
      </w:hyperlink>
      <w:r w:rsidR="00FC6D53" w:rsidRPr="00FC6D53">
        <w:rPr>
          <w:sz w:val="18"/>
          <w:szCs w:val="18"/>
          <w:lang w:val="en-GB"/>
        </w:rPr>
        <w:t xml:space="preserve"> /</w:t>
      </w:r>
      <w:r w:rsidR="00FC6D53" w:rsidRPr="00FC6D53">
        <w:rPr>
          <w:sz w:val="18"/>
          <w:szCs w:val="18"/>
        </w:rPr>
        <w:t xml:space="preserve"> </w:t>
      </w:r>
      <w:hyperlink r:id="rId13" w:history="1">
        <w:r w:rsidR="00FC6D53" w:rsidRPr="00FC6D53">
          <w:rPr>
            <w:rStyle w:val="Hyperlink"/>
            <w:sz w:val="18"/>
            <w:szCs w:val="18"/>
            <w:lang w:val="en-GB"/>
          </w:rPr>
          <w:t>http://www.amnesty.eu/</w:t>
        </w:r>
      </w:hyperlink>
      <w:r w:rsidR="00FC6D53" w:rsidRPr="00FC6D53">
        <w:rPr>
          <w:sz w:val="18"/>
          <w:szCs w:val="18"/>
          <w:lang w:val="en-GB"/>
        </w:rPr>
        <w:t xml:space="preserve"> </w:t>
      </w:r>
    </w:p>
    <w:sectPr w:rsidR="006C1270" w:rsidRPr="00FC6D53" w:rsidSect="00DC520B">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mnesty Trade Gothic">
    <w:altName w:val="Corbel"/>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D7A0A"/>
    <w:multiLevelType w:val="hybridMultilevel"/>
    <w:tmpl w:val="C3981738"/>
    <w:lvl w:ilvl="0" w:tplc="625E3718">
      <w:start w:val="1"/>
      <w:numFmt w:val="upperRoman"/>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29B3BC4"/>
    <w:multiLevelType w:val="hybridMultilevel"/>
    <w:tmpl w:val="01300C3E"/>
    <w:lvl w:ilvl="0" w:tplc="B778230E">
      <w:start w:val="1"/>
      <w:numFmt w:val="decimal"/>
      <w:lvlText w:val="%1."/>
      <w:lvlJc w:val="left"/>
      <w:pPr>
        <w:ind w:left="1081" w:hanging="360"/>
      </w:pPr>
      <w:rPr>
        <w:rFonts w:ascii="Arial" w:hAnsi="Arial" w:cs="Arial" w:hint="default"/>
      </w:rPr>
    </w:lvl>
    <w:lvl w:ilvl="1" w:tplc="08130019" w:tentative="1">
      <w:start w:val="1"/>
      <w:numFmt w:val="lowerLetter"/>
      <w:lvlText w:val="%2."/>
      <w:lvlJc w:val="left"/>
      <w:pPr>
        <w:ind w:left="1801" w:hanging="360"/>
      </w:p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2">
    <w:nsid w:val="27180B06"/>
    <w:multiLevelType w:val="multilevel"/>
    <w:tmpl w:val="481493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282E1497"/>
    <w:multiLevelType w:val="multilevel"/>
    <w:tmpl w:val="33B6187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2CD521BC"/>
    <w:multiLevelType w:val="hybridMultilevel"/>
    <w:tmpl w:val="C86097D8"/>
    <w:lvl w:ilvl="0" w:tplc="08130013">
      <w:start w:val="1"/>
      <w:numFmt w:val="upperRoman"/>
      <w:lvlText w:val="%1."/>
      <w:lvlJc w:val="righ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nsid w:val="37E8733F"/>
    <w:multiLevelType w:val="hybridMultilevel"/>
    <w:tmpl w:val="A9107A3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C5000A4"/>
    <w:multiLevelType w:val="hybridMultilevel"/>
    <w:tmpl w:val="F3CEF02C"/>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nsid w:val="3FA85544"/>
    <w:multiLevelType w:val="hybridMultilevel"/>
    <w:tmpl w:val="BA280A64"/>
    <w:lvl w:ilvl="0" w:tplc="625E3718">
      <w:start w:val="1"/>
      <w:numFmt w:val="upperRoman"/>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44412CE3"/>
    <w:multiLevelType w:val="multilevel"/>
    <w:tmpl w:val="85DCAD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nsid w:val="535B1877"/>
    <w:multiLevelType w:val="multilevel"/>
    <w:tmpl w:val="61AA3E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nsid w:val="675B4F45"/>
    <w:multiLevelType w:val="multilevel"/>
    <w:tmpl w:val="7A6ACC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9"/>
  </w:num>
  <w:num w:numId="2">
    <w:abstractNumId w:val="3"/>
  </w:num>
  <w:num w:numId="3">
    <w:abstractNumId w:val="2"/>
  </w:num>
  <w:num w:numId="4">
    <w:abstractNumId w:val="10"/>
  </w:num>
  <w:num w:numId="5">
    <w:abstractNumId w:val="8"/>
  </w:num>
  <w:num w:numId="6">
    <w:abstractNumId w:val="1"/>
  </w:num>
  <w:num w:numId="7">
    <w:abstractNumId w:val="4"/>
  </w:num>
  <w:num w:numId="8">
    <w:abstractNumId w:val="5"/>
  </w:num>
  <w:num w:numId="9">
    <w:abstractNumId w:val="0"/>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useFELayout/>
  </w:compat>
  <w:rsids>
    <w:rsidRoot w:val="006C1270"/>
    <w:rsid w:val="00035629"/>
    <w:rsid w:val="000567B6"/>
    <w:rsid w:val="000A007A"/>
    <w:rsid w:val="000B30EE"/>
    <w:rsid w:val="000B3940"/>
    <w:rsid w:val="000C3614"/>
    <w:rsid w:val="000E1C1E"/>
    <w:rsid w:val="000E5110"/>
    <w:rsid w:val="000F6FF8"/>
    <w:rsid w:val="001269AD"/>
    <w:rsid w:val="00132DC2"/>
    <w:rsid w:val="00145F26"/>
    <w:rsid w:val="00165C7A"/>
    <w:rsid w:val="00180BE5"/>
    <w:rsid w:val="00183DB8"/>
    <w:rsid w:val="001D0D25"/>
    <w:rsid w:val="001E35C9"/>
    <w:rsid w:val="0023692D"/>
    <w:rsid w:val="0024110C"/>
    <w:rsid w:val="00282C55"/>
    <w:rsid w:val="002A4BB1"/>
    <w:rsid w:val="00354A6B"/>
    <w:rsid w:val="00363165"/>
    <w:rsid w:val="00394A2B"/>
    <w:rsid w:val="00396EAE"/>
    <w:rsid w:val="003A1A15"/>
    <w:rsid w:val="003A3922"/>
    <w:rsid w:val="003D6734"/>
    <w:rsid w:val="00400673"/>
    <w:rsid w:val="00416E73"/>
    <w:rsid w:val="0042113A"/>
    <w:rsid w:val="00461822"/>
    <w:rsid w:val="004C1553"/>
    <w:rsid w:val="004C2E13"/>
    <w:rsid w:val="004C6991"/>
    <w:rsid w:val="004D5E65"/>
    <w:rsid w:val="004F7359"/>
    <w:rsid w:val="00503236"/>
    <w:rsid w:val="00533A20"/>
    <w:rsid w:val="00541A83"/>
    <w:rsid w:val="0055066D"/>
    <w:rsid w:val="005609EE"/>
    <w:rsid w:val="00566743"/>
    <w:rsid w:val="005A201E"/>
    <w:rsid w:val="005B3699"/>
    <w:rsid w:val="005C7B88"/>
    <w:rsid w:val="005D6A01"/>
    <w:rsid w:val="005E2E19"/>
    <w:rsid w:val="00611A29"/>
    <w:rsid w:val="00625625"/>
    <w:rsid w:val="006461EC"/>
    <w:rsid w:val="00661475"/>
    <w:rsid w:val="0068702C"/>
    <w:rsid w:val="006907DF"/>
    <w:rsid w:val="00693048"/>
    <w:rsid w:val="00696557"/>
    <w:rsid w:val="006A75E4"/>
    <w:rsid w:val="006B6A66"/>
    <w:rsid w:val="006C1270"/>
    <w:rsid w:val="006C4EB9"/>
    <w:rsid w:val="006F4A5F"/>
    <w:rsid w:val="00716996"/>
    <w:rsid w:val="0076787F"/>
    <w:rsid w:val="00786A25"/>
    <w:rsid w:val="007914C2"/>
    <w:rsid w:val="007B3EE8"/>
    <w:rsid w:val="007C0A4B"/>
    <w:rsid w:val="007C48D3"/>
    <w:rsid w:val="007E6D73"/>
    <w:rsid w:val="007F5153"/>
    <w:rsid w:val="007F59A2"/>
    <w:rsid w:val="007F6B84"/>
    <w:rsid w:val="00820452"/>
    <w:rsid w:val="00831378"/>
    <w:rsid w:val="008715BD"/>
    <w:rsid w:val="0089461D"/>
    <w:rsid w:val="008E5146"/>
    <w:rsid w:val="008F51C4"/>
    <w:rsid w:val="008F7340"/>
    <w:rsid w:val="00902A21"/>
    <w:rsid w:val="00925A72"/>
    <w:rsid w:val="0094492E"/>
    <w:rsid w:val="0095783A"/>
    <w:rsid w:val="009718C5"/>
    <w:rsid w:val="009844CB"/>
    <w:rsid w:val="009943D7"/>
    <w:rsid w:val="009976B2"/>
    <w:rsid w:val="009D5902"/>
    <w:rsid w:val="009D7291"/>
    <w:rsid w:val="009E73A4"/>
    <w:rsid w:val="009F0E64"/>
    <w:rsid w:val="00A131D9"/>
    <w:rsid w:val="00A243AF"/>
    <w:rsid w:val="00A27F25"/>
    <w:rsid w:val="00A31746"/>
    <w:rsid w:val="00A5082E"/>
    <w:rsid w:val="00A61F35"/>
    <w:rsid w:val="00A87043"/>
    <w:rsid w:val="00AD1097"/>
    <w:rsid w:val="00AD6EC0"/>
    <w:rsid w:val="00AF130B"/>
    <w:rsid w:val="00B05AA6"/>
    <w:rsid w:val="00B1185F"/>
    <w:rsid w:val="00B240F9"/>
    <w:rsid w:val="00BA56F5"/>
    <w:rsid w:val="00BC5D48"/>
    <w:rsid w:val="00C1174E"/>
    <w:rsid w:val="00C34496"/>
    <w:rsid w:val="00C34588"/>
    <w:rsid w:val="00CC6437"/>
    <w:rsid w:val="00CD3317"/>
    <w:rsid w:val="00D46690"/>
    <w:rsid w:val="00D70842"/>
    <w:rsid w:val="00D736E2"/>
    <w:rsid w:val="00DC520B"/>
    <w:rsid w:val="00E2026F"/>
    <w:rsid w:val="00E709C2"/>
    <w:rsid w:val="00E810BA"/>
    <w:rsid w:val="00EA7EA8"/>
    <w:rsid w:val="00F06ECA"/>
    <w:rsid w:val="00F22F1D"/>
    <w:rsid w:val="00F271B1"/>
    <w:rsid w:val="00F43174"/>
    <w:rsid w:val="00F56AC6"/>
    <w:rsid w:val="00F95AB5"/>
    <w:rsid w:val="00FB4750"/>
    <w:rsid w:val="00FC6D53"/>
    <w:rsid w:val="00FF74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5C7A"/>
    <w:pPr>
      <w:spacing w:after="0"/>
    </w:pPr>
    <w:rPr>
      <w:rFonts w:ascii="Arial" w:eastAsia="Arial" w:hAnsi="Arial" w:cs="Arial"/>
      <w:color w:val="000000"/>
    </w:rPr>
  </w:style>
  <w:style w:type="paragraph" w:styleId="Heading1">
    <w:name w:val="heading 1"/>
    <w:basedOn w:val="Normal"/>
    <w:next w:val="Normal"/>
    <w:rsid w:val="00165C7A"/>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165C7A"/>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rsid w:val="00165C7A"/>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rsid w:val="00165C7A"/>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165C7A"/>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165C7A"/>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65C7A"/>
    <w:pPr>
      <w:keepNext/>
      <w:keepLines/>
      <w:contextualSpacing/>
    </w:pPr>
    <w:rPr>
      <w:rFonts w:ascii="Trebuchet MS" w:eastAsia="Trebuchet MS" w:hAnsi="Trebuchet MS" w:cs="Trebuchet MS"/>
      <w:sz w:val="42"/>
    </w:rPr>
  </w:style>
  <w:style w:type="paragraph" w:styleId="Subtitle">
    <w:name w:val="Subtitle"/>
    <w:basedOn w:val="Normal"/>
    <w:next w:val="Normal"/>
    <w:rsid w:val="00165C7A"/>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165C7A"/>
    <w:pPr>
      <w:spacing w:line="240" w:lineRule="auto"/>
    </w:pPr>
    <w:rPr>
      <w:sz w:val="20"/>
      <w:szCs w:val="20"/>
    </w:rPr>
  </w:style>
  <w:style w:type="character" w:customStyle="1" w:styleId="CommentTextChar">
    <w:name w:val="Comment Text Char"/>
    <w:basedOn w:val="DefaultParagraphFont"/>
    <w:link w:val="CommentText"/>
    <w:uiPriority w:val="99"/>
    <w:semiHidden/>
    <w:rsid w:val="00165C7A"/>
    <w:rPr>
      <w:rFonts w:ascii="Arial" w:eastAsia="Arial" w:hAnsi="Arial" w:cs="Arial"/>
      <w:color w:val="000000"/>
      <w:sz w:val="20"/>
      <w:szCs w:val="20"/>
    </w:rPr>
  </w:style>
  <w:style w:type="character" w:styleId="CommentReference">
    <w:name w:val="annotation reference"/>
    <w:basedOn w:val="DefaultParagraphFont"/>
    <w:uiPriority w:val="99"/>
    <w:semiHidden/>
    <w:unhideWhenUsed/>
    <w:rsid w:val="00165C7A"/>
    <w:rPr>
      <w:sz w:val="16"/>
      <w:szCs w:val="16"/>
    </w:rPr>
  </w:style>
  <w:style w:type="paragraph" w:styleId="BalloonText">
    <w:name w:val="Balloon Text"/>
    <w:basedOn w:val="Normal"/>
    <w:link w:val="BalloonTextChar"/>
    <w:uiPriority w:val="99"/>
    <w:semiHidden/>
    <w:unhideWhenUsed/>
    <w:rsid w:val="000C36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614"/>
    <w:rPr>
      <w:rFonts w:ascii="Tahoma" w:eastAsia="Arial" w:hAnsi="Tahoma" w:cs="Tahoma"/>
      <w:color w:val="000000"/>
      <w:sz w:val="16"/>
      <w:szCs w:val="16"/>
    </w:rPr>
  </w:style>
  <w:style w:type="paragraph" w:customStyle="1" w:styleId="Titreobjet">
    <w:name w:val="Titre objet"/>
    <w:basedOn w:val="Normal"/>
    <w:next w:val="Normal"/>
    <w:rsid w:val="00A5082E"/>
    <w:pPr>
      <w:spacing w:before="360" w:after="360" w:line="240" w:lineRule="auto"/>
      <w:jc w:val="center"/>
    </w:pPr>
    <w:rPr>
      <w:rFonts w:ascii="Times New Roman" w:eastAsia="Times New Roman" w:hAnsi="Times New Roman" w:cs="Times New Roman"/>
      <w:b/>
      <w:color w:val="auto"/>
      <w:sz w:val="24"/>
      <w:szCs w:val="24"/>
      <w:lang w:val="en-GB" w:eastAsia="en-US"/>
    </w:rPr>
  </w:style>
  <w:style w:type="table" w:styleId="TableGrid">
    <w:name w:val="Table Grid"/>
    <w:basedOn w:val="TableNormal"/>
    <w:uiPriority w:val="59"/>
    <w:rsid w:val="00FB4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B3940"/>
    <w:rPr>
      <w:b/>
      <w:bCs/>
    </w:rPr>
  </w:style>
  <w:style w:type="character" w:customStyle="1" w:styleId="CommentSubjectChar">
    <w:name w:val="Comment Subject Char"/>
    <w:basedOn w:val="CommentTextChar"/>
    <w:link w:val="CommentSubject"/>
    <w:uiPriority w:val="99"/>
    <w:semiHidden/>
    <w:rsid w:val="000B3940"/>
    <w:rPr>
      <w:rFonts w:ascii="Arial" w:eastAsia="Arial" w:hAnsi="Arial" w:cs="Arial"/>
      <w:b/>
      <w:bCs/>
      <w:color w:val="000000"/>
      <w:sz w:val="20"/>
      <w:szCs w:val="20"/>
    </w:rPr>
  </w:style>
  <w:style w:type="paragraph" w:styleId="ListParagraph">
    <w:name w:val="List Paragraph"/>
    <w:basedOn w:val="Normal"/>
    <w:uiPriority w:val="34"/>
    <w:qFormat/>
    <w:rsid w:val="00902A21"/>
    <w:pPr>
      <w:ind w:left="720"/>
      <w:contextualSpacing/>
    </w:pPr>
  </w:style>
  <w:style w:type="character" w:styleId="Hyperlink">
    <w:name w:val="Hyperlink"/>
    <w:basedOn w:val="DefaultParagraphFont"/>
    <w:uiPriority w:val="99"/>
    <w:unhideWhenUsed/>
    <w:rsid w:val="009F0E64"/>
    <w:rPr>
      <w:color w:val="0000FF" w:themeColor="hyperlink"/>
      <w:u w:val="single"/>
    </w:rPr>
  </w:style>
  <w:style w:type="character" w:styleId="FollowedHyperlink">
    <w:name w:val="FollowedHyperlink"/>
    <w:basedOn w:val="DefaultParagraphFont"/>
    <w:uiPriority w:val="99"/>
    <w:semiHidden/>
    <w:unhideWhenUsed/>
    <w:rsid w:val="001D0D25"/>
    <w:rPr>
      <w:color w:val="800080" w:themeColor="followedHyperlink"/>
      <w:u w:val="single"/>
    </w:rPr>
  </w:style>
  <w:style w:type="paragraph" w:customStyle="1" w:styleId="Default">
    <w:name w:val="Default"/>
    <w:rsid w:val="000567B6"/>
    <w:pPr>
      <w:autoSpaceDE w:val="0"/>
      <w:autoSpaceDN w:val="0"/>
      <w:adjustRightInd w:val="0"/>
      <w:spacing w:after="0" w:line="240" w:lineRule="auto"/>
    </w:pPr>
    <w:rPr>
      <w:rFonts w:ascii="Amnesty Trade Gothic" w:hAnsi="Amnesty Trade Gothic" w:cs="Amnesty Trade Gothic"/>
      <w:color w:val="000000"/>
      <w:sz w:val="24"/>
      <w:szCs w:val="24"/>
      <w:lang w:val="en-US"/>
    </w:rPr>
  </w:style>
  <w:style w:type="character" w:customStyle="1" w:styleId="apple-converted-space">
    <w:name w:val="apple-converted-space"/>
    <w:basedOn w:val="DefaultParagraphFont"/>
    <w:rsid w:val="00180BE5"/>
  </w:style>
  <w:style w:type="paragraph" w:styleId="Revision">
    <w:name w:val="Revision"/>
    <w:hidden/>
    <w:uiPriority w:val="99"/>
    <w:semiHidden/>
    <w:rsid w:val="005609EE"/>
    <w:pPr>
      <w:spacing w:after="0" w:line="240" w:lineRule="auto"/>
    </w:pPr>
    <w:rPr>
      <w:rFonts w:ascii="Arial" w:eastAsia="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5C7A"/>
    <w:pPr>
      <w:spacing w:after="0"/>
    </w:pPr>
    <w:rPr>
      <w:rFonts w:ascii="Arial" w:eastAsia="Arial" w:hAnsi="Arial" w:cs="Arial"/>
      <w:color w:val="000000"/>
    </w:rPr>
  </w:style>
  <w:style w:type="paragraph" w:styleId="Heading1">
    <w:name w:val="heading 1"/>
    <w:basedOn w:val="Normal"/>
    <w:next w:val="Normal"/>
    <w:rsid w:val="00165C7A"/>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165C7A"/>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rsid w:val="00165C7A"/>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rsid w:val="00165C7A"/>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165C7A"/>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165C7A"/>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65C7A"/>
    <w:pPr>
      <w:keepNext/>
      <w:keepLines/>
      <w:contextualSpacing/>
    </w:pPr>
    <w:rPr>
      <w:rFonts w:ascii="Trebuchet MS" w:eastAsia="Trebuchet MS" w:hAnsi="Trebuchet MS" w:cs="Trebuchet MS"/>
      <w:sz w:val="42"/>
    </w:rPr>
  </w:style>
  <w:style w:type="paragraph" w:styleId="Subtitle">
    <w:name w:val="Subtitle"/>
    <w:basedOn w:val="Normal"/>
    <w:next w:val="Normal"/>
    <w:rsid w:val="00165C7A"/>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165C7A"/>
    <w:pPr>
      <w:spacing w:line="240" w:lineRule="auto"/>
    </w:pPr>
    <w:rPr>
      <w:sz w:val="20"/>
      <w:szCs w:val="20"/>
    </w:rPr>
  </w:style>
  <w:style w:type="character" w:customStyle="1" w:styleId="CommentTextChar">
    <w:name w:val="Comment Text Char"/>
    <w:basedOn w:val="DefaultParagraphFont"/>
    <w:link w:val="CommentText"/>
    <w:uiPriority w:val="99"/>
    <w:semiHidden/>
    <w:rsid w:val="00165C7A"/>
    <w:rPr>
      <w:rFonts w:ascii="Arial" w:eastAsia="Arial" w:hAnsi="Arial" w:cs="Arial"/>
      <w:color w:val="000000"/>
      <w:sz w:val="20"/>
      <w:szCs w:val="20"/>
    </w:rPr>
  </w:style>
  <w:style w:type="character" w:styleId="CommentReference">
    <w:name w:val="annotation reference"/>
    <w:basedOn w:val="DefaultParagraphFont"/>
    <w:uiPriority w:val="99"/>
    <w:semiHidden/>
    <w:unhideWhenUsed/>
    <w:rsid w:val="00165C7A"/>
    <w:rPr>
      <w:sz w:val="16"/>
      <w:szCs w:val="16"/>
    </w:rPr>
  </w:style>
  <w:style w:type="paragraph" w:styleId="BalloonText">
    <w:name w:val="Balloon Text"/>
    <w:basedOn w:val="Normal"/>
    <w:link w:val="BalloonTextChar"/>
    <w:uiPriority w:val="99"/>
    <w:semiHidden/>
    <w:unhideWhenUsed/>
    <w:rsid w:val="000C36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614"/>
    <w:rPr>
      <w:rFonts w:ascii="Tahoma" w:eastAsia="Arial" w:hAnsi="Tahoma" w:cs="Tahoma"/>
      <w:color w:val="000000"/>
      <w:sz w:val="16"/>
      <w:szCs w:val="16"/>
    </w:rPr>
  </w:style>
  <w:style w:type="paragraph" w:customStyle="1" w:styleId="Titreobjet">
    <w:name w:val="Titre objet"/>
    <w:basedOn w:val="Normal"/>
    <w:next w:val="Normal"/>
    <w:rsid w:val="00A5082E"/>
    <w:pPr>
      <w:spacing w:before="360" w:after="360" w:line="240" w:lineRule="auto"/>
      <w:jc w:val="center"/>
    </w:pPr>
    <w:rPr>
      <w:rFonts w:ascii="Times New Roman" w:eastAsia="Times New Roman" w:hAnsi="Times New Roman" w:cs="Times New Roman"/>
      <w:b/>
      <w:color w:val="auto"/>
      <w:sz w:val="24"/>
      <w:szCs w:val="24"/>
      <w:lang w:val="en-GB" w:eastAsia="en-US"/>
    </w:rPr>
  </w:style>
  <w:style w:type="table" w:styleId="TableGrid">
    <w:name w:val="Table Grid"/>
    <w:basedOn w:val="TableNormal"/>
    <w:uiPriority w:val="59"/>
    <w:rsid w:val="00FB4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B3940"/>
    <w:rPr>
      <w:b/>
      <w:bCs/>
    </w:rPr>
  </w:style>
  <w:style w:type="character" w:customStyle="1" w:styleId="CommentSubjectChar">
    <w:name w:val="Comment Subject Char"/>
    <w:basedOn w:val="CommentTextChar"/>
    <w:link w:val="CommentSubject"/>
    <w:uiPriority w:val="99"/>
    <w:semiHidden/>
    <w:rsid w:val="000B3940"/>
    <w:rPr>
      <w:rFonts w:ascii="Arial" w:eastAsia="Arial" w:hAnsi="Arial" w:cs="Arial"/>
      <w:b/>
      <w:bCs/>
      <w:color w:val="000000"/>
      <w:sz w:val="20"/>
      <w:szCs w:val="20"/>
    </w:rPr>
  </w:style>
  <w:style w:type="paragraph" w:styleId="ListParagraph">
    <w:name w:val="List Paragraph"/>
    <w:basedOn w:val="Normal"/>
    <w:uiPriority w:val="34"/>
    <w:qFormat/>
    <w:rsid w:val="00902A21"/>
    <w:pPr>
      <w:ind w:left="720"/>
      <w:contextualSpacing/>
    </w:pPr>
  </w:style>
  <w:style w:type="character" w:styleId="Hyperlink">
    <w:name w:val="Hyperlink"/>
    <w:basedOn w:val="DefaultParagraphFont"/>
    <w:uiPriority w:val="99"/>
    <w:unhideWhenUsed/>
    <w:rsid w:val="009F0E64"/>
    <w:rPr>
      <w:color w:val="0000FF" w:themeColor="hyperlink"/>
      <w:u w:val="single"/>
    </w:rPr>
  </w:style>
  <w:style w:type="character" w:styleId="FollowedHyperlink">
    <w:name w:val="FollowedHyperlink"/>
    <w:basedOn w:val="DefaultParagraphFont"/>
    <w:uiPriority w:val="99"/>
    <w:semiHidden/>
    <w:unhideWhenUsed/>
    <w:rsid w:val="001D0D25"/>
    <w:rPr>
      <w:color w:val="800080" w:themeColor="followedHyperlink"/>
      <w:u w:val="single"/>
    </w:rPr>
  </w:style>
  <w:style w:type="paragraph" w:customStyle="1" w:styleId="Default">
    <w:name w:val="Default"/>
    <w:rsid w:val="000567B6"/>
    <w:pPr>
      <w:autoSpaceDE w:val="0"/>
      <w:autoSpaceDN w:val="0"/>
      <w:adjustRightInd w:val="0"/>
      <w:spacing w:after="0" w:line="240" w:lineRule="auto"/>
    </w:pPr>
    <w:rPr>
      <w:rFonts w:ascii="Amnesty Trade Gothic" w:hAnsi="Amnesty Trade Gothic" w:cs="Amnesty Trade Gothic"/>
      <w:color w:val="000000"/>
      <w:sz w:val="24"/>
      <w:szCs w:val="24"/>
      <w:lang w:val="en-US"/>
    </w:rPr>
  </w:style>
  <w:style w:type="character" w:customStyle="1" w:styleId="apple-converted-space">
    <w:name w:val="apple-converted-space"/>
    <w:basedOn w:val="DefaultParagraphFont"/>
    <w:rsid w:val="00180BE5"/>
  </w:style>
  <w:style w:type="paragraph" w:styleId="Revision">
    <w:name w:val="Revision"/>
    <w:hidden/>
    <w:uiPriority w:val="99"/>
    <w:semiHidden/>
    <w:rsid w:val="005609EE"/>
    <w:pPr>
      <w:spacing w:after="0" w:line="240" w:lineRule="auto"/>
    </w:pPr>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w:divs>
    <w:div w:id="1255088236">
      <w:bodyDiv w:val="1"/>
      <w:marLeft w:val="0"/>
      <w:marRight w:val="0"/>
      <w:marTop w:val="0"/>
      <w:marBottom w:val="0"/>
      <w:divBdr>
        <w:top w:val="none" w:sz="0" w:space="0" w:color="auto"/>
        <w:left w:val="none" w:sz="0" w:space="0" w:color="auto"/>
        <w:bottom w:val="none" w:sz="0" w:space="0" w:color="auto"/>
        <w:right w:val="none" w:sz="0" w:space="0" w:color="auto"/>
      </w:divBdr>
    </w:div>
    <w:div w:id="1429351125">
      <w:bodyDiv w:val="1"/>
      <w:marLeft w:val="0"/>
      <w:marRight w:val="0"/>
      <w:marTop w:val="0"/>
      <w:marBottom w:val="0"/>
      <w:divBdr>
        <w:top w:val="none" w:sz="0" w:space="0" w:color="auto"/>
        <w:left w:val="none" w:sz="0" w:space="0" w:color="auto"/>
        <w:bottom w:val="none" w:sz="0" w:space="0" w:color="auto"/>
        <w:right w:val="none" w:sz="0" w:space="0" w:color="auto"/>
      </w:divBdr>
    </w:div>
    <w:div w:id="1513761096">
      <w:bodyDiv w:val="1"/>
      <w:marLeft w:val="0"/>
      <w:marRight w:val="0"/>
      <w:marTop w:val="0"/>
      <w:marBottom w:val="0"/>
      <w:divBdr>
        <w:top w:val="none" w:sz="0" w:space="0" w:color="auto"/>
        <w:left w:val="none" w:sz="0" w:space="0" w:color="auto"/>
        <w:bottom w:val="none" w:sz="0" w:space="0" w:color="auto"/>
        <w:right w:val="none" w:sz="0" w:space="0" w:color="auto"/>
      </w:divBdr>
    </w:div>
    <w:div w:id="1513959473">
      <w:bodyDiv w:val="1"/>
      <w:marLeft w:val="0"/>
      <w:marRight w:val="0"/>
      <w:marTop w:val="0"/>
      <w:marBottom w:val="0"/>
      <w:divBdr>
        <w:top w:val="none" w:sz="0" w:space="0" w:color="auto"/>
        <w:left w:val="none" w:sz="0" w:space="0" w:color="auto"/>
        <w:bottom w:val="none" w:sz="0" w:space="0" w:color="auto"/>
        <w:right w:val="none" w:sz="0" w:space="0" w:color="auto"/>
      </w:divBdr>
    </w:div>
    <w:div w:id="195810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ergonetwork.org" TargetMode="External"/><Relationship Id="rId13" Type="http://schemas.openxmlformats.org/officeDocument/2006/relationships/hyperlink" Target="http://www.amnesty.eu/" TargetMode="External"/><Relationship Id="rId3" Type="http://schemas.openxmlformats.org/officeDocument/2006/relationships/styles" Target="styles.xml"/><Relationship Id="rId7" Type="http://schemas.openxmlformats.org/officeDocument/2006/relationships/hyperlink" Target="https://www.change.org/petitions/jose-manuel-barroso-we-call-upon-all-participants-of-the-3rd-eu-roma-summit-in-brussels-to-sign-the-pledge-for-roma-dignity-2" TargetMode="External"/><Relationship Id="rId12" Type="http://schemas.openxmlformats.org/officeDocument/2006/relationships/hyperlink" Target="mailto:mpatterson@amnesty.e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nar-eu.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eorgina@enar-eu.org" TargetMode="External"/><Relationship Id="rId4" Type="http://schemas.openxmlformats.org/officeDocument/2006/relationships/settings" Target="settings.xml"/><Relationship Id="rId9" Type="http://schemas.openxmlformats.org/officeDocument/2006/relationships/hyperlink" Target="http://www.ergonetwork.or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EC5F4-5EC6-49BC-A194-32ABFE24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1711</Words>
  <Characters>9759</Characters>
  <Application>Microsoft Office Word</Application>
  <DocSecurity>0</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ERPC public statement - EC communication and summit.docx</vt:lpstr>
      <vt:lpstr>ERPC public statement - EC communication and summit.docx</vt:lpstr>
    </vt:vector>
  </TitlesOfParts>
  <Company>HP</Company>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ERPC public statement - EC communication and summit.docx</dc:title>
  <dc:subject/>
  <dc:creator>Marta MHE. Hernández Enriquez</dc:creator>
  <cp:keywords/>
  <dc:description/>
  <cp:lastModifiedBy>escr</cp:lastModifiedBy>
  <cp:revision>6</cp:revision>
  <cp:lastPrinted>2014-04-03T08:21:00Z</cp:lastPrinted>
  <dcterms:created xsi:type="dcterms:W3CDTF">2014-04-03T13:44:00Z</dcterms:created>
  <dcterms:modified xsi:type="dcterms:W3CDTF">2014-04-04T14:02:00Z</dcterms:modified>
</cp:coreProperties>
</file>